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E11BC" w14:textId="07D215D0" w:rsidR="00587F6A" w:rsidRDefault="007159A0"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Sensoren aus dem Sauerland</w:t>
      </w:r>
    </w:p>
    <w:p w14:paraId="670266A5" w14:textId="7088AB8A" w:rsidR="00587F6A" w:rsidRDefault="007159A0" w:rsidP="009B590E">
      <w:pPr>
        <w:rPr>
          <w:rFonts w:asciiTheme="minorHAnsi" w:hAnsiTheme="minorHAnsi" w:cstheme="minorHAnsi"/>
          <w:sz w:val="18"/>
          <w:szCs w:val="18"/>
        </w:rPr>
      </w:pPr>
      <w:r w:rsidRPr="007159A0">
        <w:rPr>
          <w:rFonts w:asciiTheme="minorHAnsi" w:hAnsiTheme="minorHAnsi" w:cstheme="minorHAnsi"/>
          <w:i/>
          <w:iCs/>
          <w:sz w:val="21"/>
          <w:szCs w:val="21"/>
        </w:rPr>
        <w:t>40 Jahre ipf electronic: Erfolgsgeschichte eines heimischen Unternehmens</w:t>
      </w:r>
    </w:p>
    <w:p w14:paraId="4B66DD32" w14:textId="77777777" w:rsidR="007159A0" w:rsidRDefault="007159A0" w:rsidP="00587F6A">
      <w:pPr>
        <w:rPr>
          <w:rFonts w:asciiTheme="minorHAnsi" w:hAnsiTheme="minorHAnsi" w:cstheme="minorHAnsi"/>
          <w:sz w:val="18"/>
          <w:szCs w:val="18"/>
        </w:rPr>
      </w:pPr>
    </w:p>
    <w:p w14:paraId="0BD27236" w14:textId="77777777" w:rsidR="007159A0" w:rsidRDefault="007159A0" w:rsidP="007159A0">
      <w:pPr>
        <w:rPr>
          <w:rFonts w:asciiTheme="minorHAnsi" w:hAnsiTheme="minorHAnsi" w:cstheme="minorHAnsi"/>
          <w:sz w:val="18"/>
          <w:szCs w:val="18"/>
        </w:rPr>
      </w:pPr>
      <w:r w:rsidRPr="007159A0">
        <w:rPr>
          <w:rFonts w:asciiTheme="minorHAnsi" w:hAnsiTheme="minorHAnsi" w:cstheme="minorHAnsi"/>
          <w:sz w:val="18"/>
          <w:szCs w:val="18"/>
        </w:rPr>
        <w:t xml:space="preserve">„Niemand weiß, was er kann, bevor er es versucht“, lautet ein Sprichwort, das wohl für die Anfänge vieler Unternehmen zutreffen mag. </w:t>
      </w:r>
    </w:p>
    <w:p w14:paraId="7AA0D9D5" w14:textId="2CE57779" w:rsidR="007159A0" w:rsidRPr="007159A0" w:rsidRDefault="007159A0" w:rsidP="007159A0">
      <w:pPr>
        <w:rPr>
          <w:rFonts w:asciiTheme="minorHAnsi" w:hAnsiTheme="minorHAnsi" w:cstheme="minorHAnsi"/>
          <w:sz w:val="18"/>
          <w:szCs w:val="18"/>
        </w:rPr>
      </w:pPr>
      <w:r w:rsidRPr="007159A0">
        <w:rPr>
          <w:rFonts w:asciiTheme="minorHAnsi" w:hAnsiTheme="minorHAnsi" w:cstheme="minorHAnsi"/>
          <w:sz w:val="18"/>
          <w:szCs w:val="18"/>
        </w:rPr>
        <w:t xml:space="preserve">ipf electronic aus Altena hat sich in den letzten 40 Jahren als mittelständisches Unternehmen zu einem Spezialisten für </w:t>
      </w:r>
      <w:proofErr w:type="spellStart"/>
      <w:r w:rsidRPr="007159A0">
        <w:rPr>
          <w:rFonts w:asciiTheme="minorHAnsi" w:hAnsiTheme="minorHAnsi" w:cstheme="minorHAnsi"/>
          <w:sz w:val="18"/>
          <w:szCs w:val="18"/>
        </w:rPr>
        <w:t>Industriesensorik</w:t>
      </w:r>
      <w:proofErr w:type="spellEnd"/>
      <w:r w:rsidRPr="007159A0">
        <w:rPr>
          <w:rFonts w:asciiTheme="minorHAnsi" w:hAnsiTheme="minorHAnsi" w:cstheme="minorHAnsi"/>
          <w:sz w:val="18"/>
          <w:szCs w:val="18"/>
        </w:rPr>
        <w:t xml:space="preserve"> </w:t>
      </w:r>
      <w:r w:rsidRPr="001B6047">
        <w:rPr>
          <w:rFonts w:asciiTheme="minorHAnsi" w:hAnsiTheme="minorHAnsi" w:cstheme="minorHAnsi"/>
          <w:sz w:val="18"/>
          <w:szCs w:val="18"/>
        </w:rPr>
        <w:t>„Made i</w:t>
      </w:r>
      <w:r w:rsidR="001B6047" w:rsidRPr="001B6047">
        <w:rPr>
          <w:rFonts w:asciiTheme="minorHAnsi" w:hAnsiTheme="minorHAnsi" w:cstheme="minorHAnsi"/>
          <w:sz w:val="18"/>
          <w:szCs w:val="18"/>
        </w:rPr>
        <w:t>m</w:t>
      </w:r>
      <w:r w:rsidRPr="001B6047">
        <w:rPr>
          <w:rFonts w:asciiTheme="minorHAnsi" w:hAnsiTheme="minorHAnsi" w:cstheme="minorHAnsi"/>
          <w:sz w:val="18"/>
          <w:szCs w:val="18"/>
        </w:rPr>
        <w:t xml:space="preserve"> Sauerland“</w:t>
      </w:r>
      <w:r w:rsidRPr="007159A0">
        <w:rPr>
          <w:rFonts w:asciiTheme="minorHAnsi" w:hAnsiTheme="minorHAnsi" w:cstheme="minorHAnsi"/>
          <w:sz w:val="18"/>
          <w:szCs w:val="18"/>
        </w:rPr>
        <w:t xml:space="preserve"> entwickelt. Zum runden Geburtstag ein Rückblick auf die Erfolgsgeschichte eines Familienunternehmens, das seinem Standort treu geblieben ist.</w:t>
      </w:r>
    </w:p>
    <w:p w14:paraId="07D1BF16" w14:textId="77777777" w:rsidR="007159A0" w:rsidRPr="007159A0" w:rsidRDefault="007159A0" w:rsidP="007159A0">
      <w:pPr>
        <w:rPr>
          <w:rFonts w:asciiTheme="minorHAnsi" w:hAnsiTheme="minorHAnsi" w:cstheme="minorHAnsi"/>
          <w:sz w:val="18"/>
          <w:szCs w:val="18"/>
        </w:rPr>
      </w:pPr>
    </w:p>
    <w:p w14:paraId="149C6877" w14:textId="1C887A45" w:rsidR="007159A0" w:rsidRPr="007159A0" w:rsidRDefault="007159A0" w:rsidP="007159A0">
      <w:pPr>
        <w:rPr>
          <w:rFonts w:asciiTheme="minorHAnsi" w:hAnsiTheme="minorHAnsi" w:cstheme="minorHAnsi"/>
          <w:sz w:val="18"/>
          <w:szCs w:val="18"/>
        </w:rPr>
      </w:pPr>
      <w:r w:rsidRPr="007159A0">
        <w:rPr>
          <w:rFonts w:asciiTheme="minorHAnsi" w:hAnsiTheme="minorHAnsi" w:cstheme="minorHAnsi"/>
          <w:sz w:val="18"/>
          <w:szCs w:val="18"/>
        </w:rPr>
        <w:t xml:space="preserve">Jeder hat sie oder nutzt sie, ohne es wirklich zu wissen. Sensoren begegnen uns überall im Alltag: in Smartphones, in Saug- und Putzrobotern, in automatischen Türen und natürlich in sehr vielfältiger Form in Autos, z. B. im Airbag, in Reifenventilen oder im Tank. Auch in der Industrie </w:t>
      </w:r>
      <w:r>
        <w:rPr>
          <w:rFonts w:asciiTheme="minorHAnsi" w:hAnsiTheme="minorHAnsi" w:cstheme="minorHAnsi"/>
          <w:sz w:val="18"/>
          <w:szCs w:val="18"/>
        </w:rPr>
        <w:t xml:space="preserve">sind </w:t>
      </w:r>
      <w:r w:rsidRPr="007159A0">
        <w:rPr>
          <w:rFonts w:asciiTheme="minorHAnsi" w:hAnsiTheme="minorHAnsi" w:cstheme="minorHAnsi"/>
          <w:sz w:val="18"/>
          <w:szCs w:val="18"/>
        </w:rPr>
        <w:t xml:space="preserve">Sensoren </w:t>
      </w:r>
      <w:r>
        <w:rPr>
          <w:rFonts w:asciiTheme="minorHAnsi" w:hAnsiTheme="minorHAnsi" w:cstheme="minorHAnsi"/>
          <w:sz w:val="18"/>
          <w:szCs w:val="18"/>
        </w:rPr>
        <w:t>unverzichtbar</w:t>
      </w:r>
      <w:r w:rsidRPr="007159A0">
        <w:rPr>
          <w:rFonts w:asciiTheme="minorHAnsi" w:hAnsiTheme="minorHAnsi" w:cstheme="minorHAnsi"/>
          <w:sz w:val="18"/>
          <w:szCs w:val="18"/>
        </w:rPr>
        <w:t xml:space="preserve">, insbesondere wenn es um die Steuerung und Kontrolle von automatisierten Produktionsprozessen geht. Und genau hierauf hat sich ipf electronic in seiner 40-jährigen Geschichte mit einem sehr breiten Angebot an Lösungen für verschiedenste Einsatzbereiche spezialisiert. Es ist daher </w:t>
      </w:r>
      <w:r w:rsidR="00E97CCB">
        <w:rPr>
          <w:rFonts w:asciiTheme="minorHAnsi" w:hAnsiTheme="minorHAnsi" w:cstheme="minorHAnsi"/>
          <w:sz w:val="18"/>
          <w:szCs w:val="18"/>
        </w:rPr>
        <w:t>w</w:t>
      </w:r>
      <w:r w:rsidRPr="007159A0">
        <w:rPr>
          <w:rFonts w:asciiTheme="minorHAnsi" w:hAnsiTheme="minorHAnsi" w:cstheme="minorHAnsi"/>
          <w:sz w:val="18"/>
          <w:szCs w:val="18"/>
        </w:rPr>
        <w:t xml:space="preserve">ahrscheinlich, </w:t>
      </w:r>
      <w:r w:rsidR="00E97CCB">
        <w:rPr>
          <w:rFonts w:asciiTheme="minorHAnsi" w:hAnsiTheme="minorHAnsi" w:cstheme="minorHAnsi"/>
          <w:sz w:val="18"/>
          <w:szCs w:val="18"/>
        </w:rPr>
        <w:t>dass</w:t>
      </w:r>
      <w:r w:rsidR="006F4750">
        <w:rPr>
          <w:rFonts w:asciiTheme="minorHAnsi" w:hAnsiTheme="minorHAnsi" w:cstheme="minorHAnsi"/>
          <w:sz w:val="18"/>
          <w:szCs w:val="18"/>
        </w:rPr>
        <w:t xml:space="preserve"> viele </w:t>
      </w:r>
      <w:r w:rsidRPr="007159A0">
        <w:rPr>
          <w:rFonts w:asciiTheme="minorHAnsi" w:hAnsiTheme="minorHAnsi" w:cstheme="minorHAnsi"/>
          <w:sz w:val="18"/>
          <w:szCs w:val="18"/>
        </w:rPr>
        <w:t xml:space="preserve">schon einmal ein Produkt in der Hand gehalten haben, das mithilfe der Sensoren von ipf electronic produziert wurde. Doch der Reihe nach. </w:t>
      </w:r>
    </w:p>
    <w:p w14:paraId="4F605CEB" w14:textId="77777777" w:rsidR="007159A0" w:rsidRPr="007159A0" w:rsidRDefault="007159A0" w:rsidP="007159A0">
      <w:pPr>
        <w:rPr>
          <w:rFonts w:asciiTheme="minorHAnsi" w:hAnsiTheme="minorHAnsi" w:cstheme="minorHAnsi"/>
          <w:sz w:val="18"/>
          <w:szCs w:val="18"/>
        </w:rPr>
      </w:pPr>
    </w:p>
    <w:p w14:paraId="0E16CADD" w14:textId="62629564" w:rsidR="007159A0" w:rsidRPr="003934F9" w:rsidRDefault="007159A0" w:rsidP="007159A0">
      <w:pPr>
        <w:rPr>
          <w:rFonts w:asciiTheme="minorHAnsi" w:hAnsiTheme="minorHAnsi" w:cstheme="minorHAnsi"/>
          <w:b/>
          <w:bCs/>
          <w:sz w:val="18"/>
          <w:szCs w:val="18"/>
        </w:rPr>
      </w:pPr>
      <w:r w:rsidRPr="003934F9">
        <w:rPr>
          <w:rFonts w:asciiTheme="minorHAnsi" w:hAnsiTheme="minorHAnsi" w:cstheme="minorHAnsi"/>
          <w:b/>
          <w:bCs/>
          <w:sz w:val="18"/>
          <w:szCs w:val="18"/>
        </w:rPr>
        <w:t xml:space="preserve">Die ersten Schritte zum Erfolg </w:t>
      </w:r>
    </w:p>
    <w:p w14:paraId="3ED98C59" w14:textId="00625DEC" w:rsidR="007159A0" w:rsidRPr="007159A0" w:rsidRDefault="007159A0" w:rsidP="007159A0">
      <w:pPr>
        <w:rPr>
          <w:rFonts w:asciiTheme="minorHAnsi" w:hAnsiTheme="minorHAnsi" w:cstheme="minorHAnsi"/>
          <w:sz w:val="18"/>
          <w:szCs w:val="18"/>
        </w:rPr>
      </w:pPr>
      <w:r w:rsidRPr="007159A0">
        <w:rPr>
          <w:rFonts w:asciiTheme="minorHAnsi" w:hAnsiTheme="minorHAnsi" w:cstheme="minorHAnsi"/>
          <w:sz w:val="18"/>
          <w:szCs w:val="18"/>
        </w:rPr>
        <w:t>Ins Leben gerufen wurde ipf electronic (</w:t>
      </w:r>
      <w:r w:rsidRPr="007159A0">
        <w:rPr>
          <w:rFonts w:asciiTheme="minorHAnsi" w:hAnsiTheme="minorHAnsi" w:cstheme="minorHAnsi"/>
          <w:b/>
          <w:bCs/>
          <w:sz w:val="18"/>
          <w:szCs w:val="18"/>
        </w:rPr>
        <w:t>i</w:t>
      </w:r>
      <w:r w:rsidRPr="007159A0">
        <w:rPr>
          <w:rFonts w:asciiTheme="minorHAnsi" w:hAnsiTheme="minorHAnsi" w:cstheme="minorHAnsi"/>
          <w:sz w:val="18"/>
          <w:szCs w:val="18"/>
        </w:rPr>
        <w:t xml:space="preserve">hr </w:t>
      </w:r>
      <w:proofErr w:type="spellStart"/>
      <w:r w:rsidRPr="007159A0">
        <w:rPr>
          <w:rFonts w:asciiTheme="minorHAnsi" w:hAnsiTheme="minorHAnsi" w:cstheme="minorHAnsi"/>
          <w:b/>
          <w:bCs/>
          <w:sz w:val="18"/>
          <w:szCs w:val="18"/>
        </w:rPr>
        <w:t>p</w:t>
      </w:r>
      <w:r w:rsidRPr="007159A0">
        <w:rPr>
          <w:rFonts w:asciiTheme="minorHAnsi" w:hAnsiTheme="minorHAnsi" w:cstheme="minorHAnsi"/>
          <w:sz w:val="18"/>
          <w:szCs w:val="18"/>
        </w:rPr>
        <w:t>artner</w:t>
      </w:r>
      <w:proofErr w:type="spellEnd"/>
      <w:r w:rsidRPr="007159A0">
        <w:rPr>
          <w:rFonts w:asciiTheme="minorHAnsi" w:hAnsiTheme="minorHAnsi" w:cstheme="minorHAnsi"/>
          <w:sz w:val="18"/>
          <w:szCs w:val="18"/>
        </w:rPr>
        <w:t xml:space="preserve"> </w:t>
      </w:r>
      <w:r w:rsidRPr="007159A0">
        <w:rPr>
          <w:rFonts w:asciiTheme="minorHAnsi" w:hAnsiTheme="minorHAnsi" w:cstheme="minorHAnsi"/>
          <w:b/>
          <w:bCs/>
          <w:sz w:val="18"/>
          <w:szCs w:val="18"/>
        </w:rPr>
        <w:t>f</w:t>
      </w:r>
      <w:r w:rsidRPr="007159A0">
        <w:rPr>
          <w:rFonts w:asciiTheme="minorHAnsi" w:hAnsiTheme="minorHAnsi" w:cstheme="minorHAnsi"/>
          <w:sz w:val="18"/>
          <w:szCs w:val="18"/>
        </w:rPr>
        <w:t xml:space="preserve">ür electronic) 1982 als Einzelunternehmen von </w:t>
      </w:r>
      <w:r w:rsidR="00757BE6">
        <w:rPr>
          <w:rFonts w:asciiTheme="minorHAnsi" w:hAnsiTheme="minorHAnsi" w:cstheme="minorHAnsi"/>
          <w:sz w:val="18"/>
          <w:szCs w:val="18"/>
        </w:rPr>
        <w:t xml:space="preserve">Wolfgang Neuhaus (verstorben 2016) und </w:t>
      </w:r>
      <w:r w:rsidRPr="007159A0">
        <w:rPr>
          <w:rFonts w:asciiTheme="minorHAnsi" w:hAnsiTheme="minorHAnsi" w:cstheme="minorHAnsi"/>
          <w:sz w:val="18"/>
          <w:szCs w:val="18"/>
        </w:rPr>
        <w:t xml:space="preserve">Reinhard Siringhaus (72), der sich noch gut an die erste Zeit erinnert: „Die Firma fing, wie viele andere Betriebe, mit kleinen Schritten an. Gemeinsam mit meiner Frau Christiane habe ich den Dachboden unseres Hauses </w:t>
      </w:r>
      <w:r w:rsidRPr="001B6047">
        <w:rPr>
          <w:rFonts w:asciiTheme="minorHAnsi" w:hAnsiTheme="minorHAnsi" w:cstheme="minorHAnsi"/>
          <w:sz w:val="18"/>
          <w:szCs w:val="18"/>
        </w:rPr>
        <w:t>als Büro</w:t>
      </w:r>
      <w:r w:rsidRPr="007159A0">
        <w:rPr>
          <w:rFonts w:asciiTheme="minorHAnsi" w:hAnsiTheme="minorHAnsi" w:cstheme="minorHAnsi"/>
          <w:sz w:val="18"/>
          <w:szCs w:val="18"/>
        </w:rPr>
        <w:t xml:space="preserve"> umgebaut und die Doppelgarage zum Warenlager umfunktioniert.“</w:t>
      </w:r>
      <w:r w:rsidR="003976EA">
        <w:rPr>
          <w:rFonts w:asciiTheme="minorHAnsi" w:hAnsiTheme="minorHAnsi" w:cstheme="minorHAnsi"/>
          <w:sz w:val="18"/>
          <w:szCs w:val="18"/>
        </w:rPr>
        <w:t xml:space="preserve"> </w:t>
      </w:r>
    </w:p>
    <w:p w14:paraId="3AE9F82A" w14:textId="77777777" w:rsidR="007159A0" w:rsidRPr="007159A0" w:rsidRDefault="007159A0" w:rsidP="007159A0">
      <w:pPr>
        <w:rPr>
          <w:rFonts w:asciiTheme="minorHAnsi" w:hAnsiTheme="minorHAnsi" w:cstheme="minorHAnsi"/>
          <w:sz w:val="18"/>
          <w:szCs w:val="18"/>
        </w:rPr>
      </w:pPr>
    </w:p>
    <w:p w14:paraId="3CE24830" w14:textId="77777777" w:rsidR="007159A0" w:rsidRPr="003934F9" w:rsidRDefault="007159A0" w:rsidP="007159A0">
      <w:pPr>
        <w:rPr>
          <w:rFonts w:asciiTheme="minorHAnsi" w:hAnsiTheme="minorHAnsi" w:cstheme="minorHAnsi"/>
          <w:b/>
          <w:bCs/>
          <w:sz w:val="18"/>
          <w:szCs w:val="18"/>
        </w:rPr>
      </w:pPr>
      <w:r w:rsidRPr="003934F9">
        <w:rPr>
          <w:rFonts w:asciiTheme="minorHAnsi" w:hAnsiTheme="minorHAnsi" w:cstheme="minorHAnsi"/>
          <w:b/>
          <w:bCs/>
          <w:sz w:val="18"/>
          <w:szCs w:val="18"/>
        </w:rPr>
        <w:t>In jeder Hinsicht beweglich</w:t>
      </w:r>
    </w:p>
    <w:p w14:paraId="4FF8269D" w14:textId="34AA2834" w:rsidR="007159A0" w:rsidRDefault="00402358" w:rsidP="007159A0">
      <w:pPr>
        <w:rPr>
          <w:rFonts w:asciiTheme="minorHAnsi" w:hAnsiTheme="minorHAnsi" w:cstheme="minorHAnsi"/>
          <w:sz w:val="18"/>
          <w:szCs w:val="18"/>
        </w:rPr>
      </w:pPr>
      <w:r>
        <w:rPr>
          <w:rFonts w:asciiTheme="minorHAnsi" w:hAnsiTheme="minorHAnsi" w:cstheme="minorHAnsi"/>
          <w:sz w:val="18"/>
          <w:szCs w:val="18"/>
        </w:rPr>
        <w:t xml:space="preserve">1987 </w:t>
      </w:r>
      <w:r w:rsidR="007159A0" w:rsidRPr="007159A0">
        <w:rPr>
          <w:rFonts w:asciiTheme="minorHAnsi" w:hAnsiTheme="minorHAnsi" w:cstheme="minorHAnsi"/>
          <w:sz w:val="18"/>
          <w:szCs w:val="18"/>
        </w:rPr>
        <w:t xml:space="preserve">entstand die erste eigene Fertigung, in der man u.a. Lichtschranken und Lichtleiterverstärker produzierte. „Wir waren in jeder Hinsicht ein bewegliches Unternehmen, nicht nur mit Blick auf unser Produktangebot, das wir in den Folgejahren weiter ausbauten, sondern auch was unsere Standorte in Lüdenscheid anbetraf. </w:t>
      </w:r>
      <w:r w:rsidR="00585F6F">
        <w:rPr>
          <w:rFonts w:asciiTheme="minorHAnsi" w:hAnsiTheme="minorHAnsi" w:cstheme="minorHAnsi"/>
          <w:sz w:val="18"/>
          <w:szCs w:val="18"/>
        </w:rPr>
        <w:t xml:space="preserve">Wir mussten mehrmals umziehen, weil die </w:t>
      </w:r>
      <w:r w:rsidR="007159A0" w:rsidRPr="007159A0">
        <w:rPr>
          <w:rFonts w:asciiTheme="minorHAnsi" w:hAnsiTheme="minorHAnsi" w:cstheme="minorHAnsi"/>
          <w:sz w:val="18"/>
          <w:szCs w:val="18"/>
        </w:rPr>
        <w:t xml:space="preserve">Räumlichkeiten </w:t>
      </w:r>
      <w:r w:rsidR="00585F6F">
        <w:rPr>
          <w:rFonts w:asciiTheme="minorHAnsi" w:hAnsiTheme="minorHAnsi" w:cstheme="minorHAnsi"/>
          <w:sz w:val="18"/>
          <w:szCs w:val="18"/>
        </w:rPr>
        <w:t xml:space="preserve">immer wieder </w:t>
      </w:r>
      <w:r w:rsidR="007159A0" w:rsidRPr="007159A0">
        <w:rPr>
          <w:rFonts w:asciiTheme="minorHAnsi" w:hAnsiTheme="minorHAnsi" w:cstheme="minorHAnsi"/>
          <w:sz w:val="18"/>
          <w:szCs w:val="18"/>
        </w:rPr>
        <w:t>zu klein</w:t>
      </w:r>
      <w:r w:rsidR="00585F6F">
        <w:rPr>
          <w:rFonts w:asciiTheme="minorHAnsi" w:hAnsiTheme="minorHAnsi" w:cstheme="minorHAnsi"/>
          <w:sz w:val="18"/>
          <w:szCs w:val="18"/>
        </w:rPr>
        <w:t xml:space="preserve"> wurden</w:t>
      </w:r>
      <w:r w:rsidR="007159A0" w:rsidRPr="007159A0">
        <w:rPr>
          <w:rFonts w:asciiTheme="minorHAnsi" w:hAnsiTheme="minorHAnsi" w:cstheme="minorHAnsi"/>
          <w:sz w:val="18"/>
          <w:szCs w:val="18"/>
        </w:rPr>
        <w:t>“, sagt Reinhard Siringhaus.</w:t>
      </w:r>
    </w:p>
    <w:p w14:paraId="360D5319" w14:textId="60BC99EF" w:rsidR="007159A0" w:rsidRPr="007159A0" w:rsidRDefault="000D525E" w:rsidP="007159A0">
      <w:pPr>
        <w:rPr>
          <w:rFonts w:asciiTheme="minorHAnsi" w:hAnsiTheme="minorHAnsi" w:cstheme="minorHAnsi"/>
          <w:sz w:val="18"/>
          <w:szCs w:val="18"/>
        </w:rPr>
      </w:pPr>
      <w:r>
        <w:rPr>
          <w:rFonts w:asciiTheme="minorHAnsi" w:hAnsiTheme="minorHAnsi" w:cstheme="minorHAnsi"/>
          <w:sz w:val="18"/>
          <w:szCs w:val="18"/>
        </w:rPr>
        <w:t>Bereits f</w:t>
      </w:r>
      <w:r w:rsidR="007159A0" w:rsidRPr="007159A0">
        <w:rPr>
          <w:rFonts w:asciiTheme="minorHAnsi" w:hAnsiTheme="minorHAnsi" w:cstheme="minorHAnsi"/>
          <w:sz w:val="18"/>
          <w:szCs w:val="18"/>
        </w:rPr>
        <w:t xml:space="preserve">ünf Jahre nach Firmengründung hatte </w:t>
      </w:r>
      <w:r w:rsidR="00B9263B">
        <w:rPr>
          <w:rFonts w:asciiTheme="minorHAnsi" w:hAnsiTheme="minorHAnsi" w:cstheme="minorHAnsi"/>
          <w:sz w:val="18"/>
          <w:szCs w:val="18"/>
        </w:rPr>
        <w:t xml:space="preserve">ipf electronic </w:t>
      </w:r>
      <w:r w:rsidR="00585F6F">
        <w:rPr>
          <w:rFonts w:asciiTheme="minorHAnsi" w:hAnsiTheme="minorHAnsi" w:cstheme="minorHAnsi"/>
          <w:sz w:val="18"/>
          <w:szCs w:val="18"/>
        </w:rPr>
        <w:t xml:space="preserve">mit Standort </w:t>
      </w:r>
      <w:proofErr w:type="spellStart"/>
      <w:r w:rsidR="00585F6F">
        <w:rPr>
          <w:rFonts w:asciiTheme="minorHAnsi" w:hAnsiTheme="minorHAnsi" w:cstheme="minorHAnsi"/>
          <w:sz w:val="18"/>
          <w:szCs w:val="18"/>
        </w:rPr>
        <w:t>Kalver</w:t>
      </w:r>
      <w:proofErr w:type="spellEnd"/>
      <w:r w:rsidR="00585F6F">
        <w:rPr>
          <w:rFonts w:asciiTheme="minorHAnsi" w:hAnsiTheme="minorHAnsi" w:cstheme="minorHAnsi"/>
          <w:sz w:val="18"/>
          <w:szCs w:val="18"/>
        </w:rPr>
        <w:t xml:space="preserve"> Straße 73 bereits </w:t>
      </w:r>
      <w:r w:rsidR="007159A0" w:rsidRPr="007159A0">
        <w:rPr>
          <w:rFonts w:asciiTheme="minorHAnsi" w:hAnsiTheme="minorHAnsi" w:cstheme="minorHAnsi"/>
          <w:sz w:val="18"/>
          <w:szCs w:val="18"/>
        </w:rPr>
        <w:t xml:space="preserve">sieben Mitarbeiter. Zehn Jahre später zog das Unternehmen mit insgesamt 35 Mitarbeitern in die </w:t>
      </w:r>
      <w:proofErr w:type="spellStart"/>
      <w:r w:rsidR="007159A0" w:rsidRPr="007159A0">
        <w:rPr>
          <w:rFonts w:asciiTheme="minorHAnsi" w:hAnsiTheme="minorHAnsi" w:cstheme="minorHAnsi"/>
          <w:sz w:val="18"/>
          <w:szCs w:val="18"/>
        </w:rPr>
        <w:t>Kalver</w:t>
      </w:r>
      <w:proofErr w:type="spellEnd"/>
      <w:r w:rsidR="007159A0" w:rsidRPr="007159A0">
        <w:rPr>
          <w:rFonts w:asciiTheme="minorHAnsi" w:hAnsiTheme="minorHAnsi" w:cstheme="minorHAnsi"/>
          <w:sz w:val="18"/>
          <w:szCs w:val="18"/>
        </w:rPr>
        <w:t xml:space="preserve"> Straße 27.</w:t>
      </w:r>
      <w:r w:rsidR="00A92CAA">
        <w:rPr>
          <w:rFonts w:asciiTheme="minorHAnsi" w:hAnsiTheme="minorHAnsi" w:cstheme="minorHAnsi"/>
          <w:sz w:val="18"/>
          <w:szCs w:val="18"/>
        </w:rPr>
        <w:t xml:space="preserve"> </w:t>
      </w:r>
      <w:r w:rsidR="007159A0" w:rsidRPr="007159A0">
        <w:rPr>
          <w:rFonts w:asciiTheme="minorHAnsi" w:hAnsiTheme="minorHAnsi" w:cstheme="minorHAnsi"/>
          <w:sz w:val="18"/>
          <w:szCs w:val="18"/>
        </w:rPr>
        <w:t>Weitere Firmen und Vertriebsniederlassungen im Norden und Süden Deutschlands wurden gegründet. Das Unternehmen wuchs kontinuierlich</w:t>
      </w:r>
      <w:r w:rsidR="00565157">
        <w:rPr>
          <w:rFonts w:asciiTheme="minorHAnsi" w:hAnsiTheme="minorHAnsi" w:cstheme="minorHAnsi"/>
          <w:sz w:val="18"/>
          <w:szCs w:val="18"/>
        </w:rPr>
        <w:t xml:space="preserve"> </w:t>
      </w:r>
      <w:r w:rsidR="00565157" w:rsidRPr="00055FD9">
        <w:rPr>
          <w:rFonts w:asciiTheme="minorHAnsi" w:hAnsiTheme="minorHAnsi" w:cstheme="minorHAnsi"/>
          <w:sz w:val="18"/>
          <w:szCs w:val="18"/>
        </w:rPr>
        <w:t>auch auf internationaler Ebene</w:t>
      </w:r>
      <w:r w:rsidR="00585F6F">
        <w:rPr>
          <w:rFonts w:asciiTheme="minorHAnsi" w:hAnsiTheme="minorHAnsi" w:cstheme="minorHAnsi"/>
          <w:sz w:val="18"/>
          <w:szCs w:val="18"/>
        </w:rPr>
        <w:t xml:space="preserve"> und stellte 2008 den </w:t>
      </w:r>
      <w:r w:rsidR="007159A0" w:rsidRPr="007159A0">
        <w:rPr>
          <w:rFonts w:asciiTheme="minorHAnsi" w:hAnsiTheme="minorHAnsi" w:cstheme="minorHAnsi"/>
          <w:sz w:val="18"/>
          <w:szCs w:val="18"/>
        </w:rPr>
        <w:t>100ste</w:t>
      </w:r>
      <w:r w:rsidR="00585F6F">
        <w:rPr>
          <w:rFonts w:asciiTheme="minorHAnsi" w:hAnsiTheme="minorHAnsi" w:cstheme="minorHAnsi"/>
          <w:sz w:val="18"/>
          <w:szCs w:val="18"/>
        </w:rPr>
        <w:t>n</w:t>
      </w:r>
      <w:r w:rsidR="007159A0" w:rsidRPr="007159A0">
        <w:rPr>
          <w:rFonts w:asciiTheme="minorHAnsi" w:hAnsiTheme="minorHAnsi" w:cstheme="minorHAnsi"/>
          <w:sz w:val="18"/>
          <w:szCs w:val="18"/>
        </w:rPr>
        <w:t xml:space="preserve"> Mitarbeiter ein.</w:t>
      </w:r>
    </w:p>
    <w:p w14:paraId="3839C1B8" w14:textId="77777777" w:rsidR="007159A0" w:rsidRPr="007159A0" w:rsidRDefault="007159A0" w:rsidP="007159A0">
      <w:pPr>
        <w:rPr>
          <w:rFonts w:asciiTheme="minorHAnsi" w:hAnsiTheme="minorHAnsi" w:cstheme="minorHAnsi"/>
          <w:sz w:val="18"/>
          <w:szCs w:val="18"/>
        </w:rPr>
      </w:pPr>
    </w:p>
    <w:p w14:paraId="1AC98F4E" w14:textId="77777777" w:rsidR="007159A0" w:rsidRPr="003934F9" w:rsidRDefault="007159A0" w:rsidP="007159A0">
      <w:pPr>
        <w:rPr>
          <w:rFonts w:asciiTheme="minorHAnsi" w:hAnsiTheme="minorHAnsi" w:cstheme="minorHAnsi"/>
          <w:b/>
          <w:bCs/>
          <w:sz w:val="18"/>
          <w:szCs w:val="18"/>
        </w:rPr>
      </w:pPr>
      <w:r w:rsidRPr="003934F9">
        <w:rPr>
          <w:rFonts w:asciiTheme="minorHAnsi" w:hAnsiTheme="minorHAnsi" w:cstheme="minorHAnsi"/>
          <w:b/>
          <w:bCs/>
          <w:sz w:val="18"/>
          <w:szCs w:val="18"/>
        </w:rPr>
        <w:t>Auf dem Weg zum „Hidden Champion“</w:t>
      </w:r>
    </w:p>
    <w:p w14:paraId="1BE9E014" w14:textId="6B52A382" w:rsidR="007159A0" w:rsidRPr="007159A0" w:rsidRDefault="007159A0" w:rsidP="007159A0">
      <w:pPr>
        <w:rPr>
          <w:rFonts w:asciiTheme="minorHAnsi" w:hAnsiTheme="minorHAnsi" w:cstheme="minorHAnsi"/>
          <w:sz w:val="18"/>
          <w:szCs w:val="18"/>
        </w:rPr>
      </w:pPr>
      <w:r w:rsidRPr="007159A0">
        <w:rPr>
          <w:rFonts w:asciiTheme="minorHAnsi" w:hAnsiTheme="minorHAnsi" w:cstheme="minorHAnsi"/>
          <w:sz w:val="18"/>
          <w:szCs w:val="18"/>
        </w:rPr>
        <w:t xml:space="preserve">Zu den wichtigen Meilensteinen in der Firmengeschichte von ipf electronic </w:t>
      </w:r>
      <w:r w:rsidR="00401F59">
        <w:rPr>
          <w:rFonts w:asciiTheme="minorHAnsi" w:hAnsiTheme="minorHAnsi" w:cstheme="minorHAnsi"/>
          <w:sz w:val="18"/>
          <w:szCs w:val="18"/>
        </w:rPr>
        <w:t>zählt</w:t>
      </w:r>
      <w:r w:rsidRPr="007159A0">
        <w:rPr>
          <w:rFonts w:asciiTheme="minorHAnsi" w:hAnsiTheme="minorHAnsi" w:cstheme="minorHAnsi"/>
          <w:sz w:val="18"/>
          <w:szCs w:val="18"/>
        </w:rPr>
        <w:t xml:space="preserve"> </w:t>
      </w:r>
      <w:r w:rsidR="00565157">
        <w:rPr>
          <w:rFonts w:asciiTheme="minorHAnsi" w:hAnsiTheme="minorHAnsi" w:cstheme="minorHAnsi"/>
          <w:sz w:val="18"/>
          <w:szCs w:val="18"/>
        </w:rPr>
        <w:t xml:space="preserve">sicherlich </w:t>
      </w:r>
      <w:r w:rsidRPr="007159A0">
        <w:rPr>
          <w:rFonts w:asciiTheme="minorHAnsi" w:hAnsiTheme="minorHAnsi" w:cstheme="minorHAnsi"/>
          <w:sz w:val="18"/>
          <w:szCs w:val="18"/>
        </w:rPr>
        <w:t xml:space="preserve">die Entwicklung eigener Produkte. Hierzu gehört u.a. der erste selbstgefertigte Sensor für </w:t>
      </w:r>
      <w:proofErr w:type="spellStart"/>
      <w:r w:rsidRPr="007159A0">
        <w:rPr>
          <w:rFonts w:asciiTheme="minorHAnsi" w:hAnsiTheme="minorHAnsi" w:cstheme="minorHAnsi"/>
          <w:sz w:val="18"/>
          <w:szCs w:val="18"/>
        </w:rPr>
        <w:t>Pneumatikzylinder</w:t>
      </w:r>
      <w:proofErr w:type="spellEnd"/>
      <w:r w:rsidRPr="007159A0">
        <w:rPr>
          <w:rFonts w:asciiTheme="minorHAnsi" w:hAnsiTheme="minorHAnsi" w:cstheme="minorHAnsi"/>
          <w:sz w:val="18"/>
          <w:szCs w:val="18"/>
        </w:rPr>
        <w:t xml:space="preserve"> (1991) und </w:t>
      </w:r>
      <w:r w:rsidR="00565157" w:rsidRPr="00A26D28">
        <w:rPr>
          <w:rFonts w:asciiTheme="minorHAnsi" w:hAnsiTheme="minorHAnsi" w:cstheme="minorHAnsi"/>
          <w:sz w:val="18"/>
          <w:szCs w:val="18"/>
        </w:rPr>
        <w:t xml:space="preserve">eines der </w:t>
      </w:r>
      <w:r w:rsidRPr="00A26D28">
        <w:rPr>
          <w:rFonts w:asciiTheme="minorHAnsi" w:hAnsiTheme="minorHAnsi" w:cstheme="minorHAnsi"/>
          <w:sz w:val="18"/>
          <w:szCs w:val="18"/>
        </w:rPr>
        <w:t>ersten Logikmodule</w:t>
      </w:r>
      <w:r w:rsidRPr="007159A0">
        <w:rPr>
          <w:rFonts w:asciiTheme="minorHAnsi" w:hAnsiTheme="minorHAnsi" w:cstheme="minorHAnsi"/>
          <w:sz w:val="18"/>
          <w:szCs w:val="18"/>
        </w:rPr>
        <w:t xml:space="preserve"> für die Verknüpfung von Sensoren (1998). In diesem Bereich ist </w:t>
      </w:r>
      <w:r w:rsidR="0000626A">
        <w:rPr>
          <w:rFonts w:asciiTheme="minorHAnsi" w:hAnsiTheme="minorHAnsi" w:cstheme="minorHAnsi"/>
          <w:sz w:val="18"/>
          <w:szCs w:val="18"/>
        </w:rPr>
        <w:t xml:space="preserve">ipf electronic </w:t>
      </w:r>
      <w:r w:rsidRPr="007159A0">
        <w:rPr>
          <w:rFonts w:asciiTheme="minorHAnsi" w:hAnsiTheme="minorHAnsi" w:cstheme="minorHAnsi"/>
          <w:sz w:val="18"/>
          <w:szCs w:val="18"/>
        </w:rPr>
        <w:t xml:space="preserve">noch heute ein „Hidden Champion“, nicht zuletzt auch, weil die Lösungen ständig optimiert und weiterentwickelt werden. Bekannt ist das Unternehmen überdies durch seine induktiven Sensoren </w:t>
      </w:r>
      <w:r w:rsidR="000D525E">
        <w:rPr>
          <w:rFonts w:asciiTheme="minorHAnsi" w:hAnsiTheme="minorHAnsi" w:cstheme="minorHAnsi"/>
          <w:sz w:val="18"/>
          <w:szCs w:val="18"/>
        </w:rPr>
        <w:t>mit erweitertem Temperaturbereich bis +230° C</w:t>
      </w:r>
      <w:r w:rsidRPr="007159A0">
        <w:rPr>
          <w:rFonts w:asciiTheme="minorHAnsi" w:hAnsiTheme="minorHAnsi" w:cstheme="minorHAnsi"/>
          <w:sz w:val="18"/>
          <w:szCs w:val="18"/>
        </w:rPr>
        <w:t>, die extrem robust sind und daher z. B. in der metall</w:t>
      </w:r>
      <w:r w:rsidR="000D525E">
        <w:rPr>
          <w:rFonts w:asciiTheme="minorHAnsi" w:hAnsiTheme="minorHAnsi" w:cstheme="minorHAnsi"/>
          <w:sz w:val="18"/>
          <w:szCs w:val="18"/>
        </w:rPr>
        <w:t>- und ku</w:t>
      </w:r>
      <w:r w:rsidR="005B28F0">
        <w:rPr>
          <w:rFonts w:asciiTheme="minorHAnsi" w:hAnsiTheme="minorHAnsi" w:cstheme="minorHAnsi"/>
          <w:sz w:val="18"/>
          <w:szCs w:val="18"/>
        </w:rPr>
        <w:t>nststoff</w:t>
      </w:r>
      <w:r w:rsidRPr="007159A0">
        <w:rPr>
          <w:rFonts w:asciiTheme="minorHAnsi" w:hAnsiTheme="minorHAnsi" w:cstheme="minorHAnsi"/>
          <w:sz w:val="18"/>
          <w:szCs w:val="18"/>
        </w:rPr>
        <w:t xml:space="preserve">verarbeitenden Industrie </w:t>
      </w:r>
      <w:r w:rsidR="00585F6F">
        <w:rPr>
          <w:rFonts w:asciiTheme="minorHAnsi" w:hAnsiTheme="minorHAnsi" w:cstheme="minorHAnsi"/>
          <w:sz w:val="18"/>
          <w:szCs w:val="18"/>
        </w:rPr>
        <w:t xml:space="preserve">sehr </w:t>
      </w:r>
      <w:r w:rsidRPr="007159A0">
        <w:rPr>
          <w:rFonts w:asciiTheme="minorHAnsi" w:hAnsiTheme="minorHAnsi" w:cstheme="minorHAnsi"/>
          <w:sz w:val="18"/>
          <w:szCs w:val="18"/>
        </w:rPr>
        <w:t xml:space="preserve">geschätzt werden. Und damit solche und viele weitere Lösungen einer breiten Öffentlichkeit vorgestellt werden können, ist </w:t>
      </w:r>
      <w:r w:rsidR="00A26D28">
        <w:rPr>
          <w:rFonts w:asciiTheme="minorHAnsi" w:hAnsiTheme="minorHAnsi" w:cstheme="minorHAnsi"/>
          <w:sz w:val="18"/>
          <w:szCs w:val="18"/>
        </w:rPr>
        <w:t xml:space="preserve">ipf electronic </w:t>
      </w:r>
      <w:r w:rsidRPr="007159A0">
        <w:rPr>
          <w:rFonts w:asciiTheme="minorHAnsi" w:hAnsiTheme="minorHAnsi" w:cstheme="minorHAnsi"/>
          <w:sz w:val="18"/>
          <w:szCs w:val="18"/>
        </w:rPr>
        <w:t xml:space="preserve">seit den </w:t>
      </w:r>
      <w:r w:rsidR="00A92CAA" w:rsidRPr="00A26D28">
        <w:rPr>
          <w:rFonts w:asciiTheme="minorHAnsi" w:hAnsiTheme="minorHAnsi" w:cstheme="minorHAnsi"/>
          <w:sz w:val="18"/>
          <w:szCs w:val="18"/>
        </w:rPr>
        <w:t>8</w:t>
      </w:r>
      <w:r w:rsidRPr="00A26D28">
        <w:rPr>
          <w:rFonts w:asciiTheme="minorHAnsi" w:hAnsiTheme="minorHAnsi" w:cstheme="minorHAnsi"/>
          <w:sz w:val="18"/>
          <w:szCs w:val="18"/>
        </w:rPr>
        <w:t>0er Jahren</w:t>
      </w:r>
      <w:r w:rsidRPr="007159A0">
        <w:rPr>
          <w:rFonts w:asciiTheme="minorHAnsi" w:hAnsiTheme="minorHAnsi" w:cstheme="minorHAnsi"/>
          <w:sz w:val="18"/>
          <w:szCs w:val="18"/>
        </w:rPr>
        <w:t xml:space="preserve"> auf internationalen Messen wie </w:t>
      </w:r>
      <w:r w:rsidR="00401F59">
        <w:rPr>
          <w:rFonts w:asciiTheme="minorHAnsi" w:hAnsiTheme="minorHAnsi" w:cstheme="minorHAnsi"/>
          <w:sz w:val="18"/>
          <w:szCs w:val="18"/>
        </w:rPr>
        <w:t xml:space="preserve">z. B. </w:t>
      </w:r>
      <w:r w:rsidRPr="007159A0">
        <w:rPr>
          <w:rFonts w:asciiTheme="minorHAnsi" w:hAnsiTheme="minorHAnsi" w:cstheme="minorHAnsi"/>
          <w:sz w:val="18"/>
          <w:szCs w:val="18"/>
        </w:rPr>
        <w:t xml:space="preserve">der Hannover Messe, der </w:t>
      </w:r>
      <w:proofErr w:type="spellStart"/>
      <w:r w:rsidRPr="007159A0">
        <w:rPr>
          <w:rFonts w:asciiTheme="minorHAnsi" w:hAnsiTheme="minorHAnsi" w:cstheme="minorHAnsi"/>
          <w:sz w:val="18"/>
          <w:szCs w:val="18"/>
        </w:rPr>
        <w:t>Motek</w:t>
      </w:r>
      <w:proofErr w:type="spellEnd"/>
      <w:r w:rsidRPr="007159A0">
        <w:rPr>
          <w:rFonts w:asciiTheme="minorHAnsi" w:hAnsiTheme="minorHAnsi" w:cstheme="minorHAnsi"/>
          <w:sz w:val="18"/>
          <w:szCs w:val="18"/>
        </w:rPr>
        <w:t xml:space="preserve"> in Stuttgart oder der Smart </w:t>
      </w:r>
      <w:proofErr w:type="spellStart"/>
      <w:r w:rsidRPr="007159A0">
        <w:rPr>
          <w:rFonts w:asciiTheme="minorHAnsi" w:hAnsiTheme="minorHAnsi" w:cstheme="minorHAnsi"/>
          <w:sz w:val="18"/>
          <w:szCs w:val="18"/>
        </w:rPr>
        <w:t>Production</w:t>
      </w:r>
      <w:proofErr w:type="spellEnd"/>
      <w:r w:rsidRPr="007159A0">
        <w:rPr>
          <w:rFonts w:asciiTheme="minorHAnsi" w:hAnsiTheme="minorHAnsi" w:cstheme="minorHAnsi"/>
          <w:sz w:val="18"/>
          <w:szCs w:val="18"/>
        </w:rPr>
        <w:t xml:space="preserve"> Solutions (</w:t>
      </w:r>
      <w:proofErr w:type="spellStart"/>
      <w:r w:rsidR="00A92CAA">
        <w:rPr>
          <w:rFonts w:asciiTheme="minorHAnsi" w:hAnsiTheme="minorHAnsi" w:cstheme="minorHAnsi"/>
          <w:sz w:val="18"/>
          <w:szCs w:val="18"/>
        </w:rPr>
        <w:t>sps</w:t>
      </w:r>
      <w:proofErr w:type="spellEnd"/>
      <w:r w:rsidRPr="007159A0">
        <w:rPr>
          <w:rFonts w:asciiTheme="minorHAnsi" w:hAnsiTheme="minorHAnsi" w:cstheme="minorHAnsi"/>
          <w:sz w:val="18"/>
          <w:szCs w:val="18"/>
        </w:rPr>
        <w:t xml:space="preserve">) in Nürnberg vertreten. </w:t>
      </w:r>
    </w:p>
    <w:p w14:paraId="76462339" w14:textId="77777777" w:rsidR="007159A0" w:rsidRPr="007159A0" w:rsidRDefault="007159A0" w:rsidP="007159A0">
      <w:pPr>
        <w:rPr>
          <w:rFonts w:asciiTheme="minorHAnsi" w:hAnsiTheme="minorHAnsi" w:cstheme="minorHAnsi"/>
          <w:sz w:val="18"/>
          <w:szCs w:val="18"/>
        </w:rPr>
      </w:pPr>
    </w:p>
    <w:p w14:paraId="1F04A0B7" w14:textId="0B31D13F" w:rsidR="00565157" w:rsidRPr="00DD0964" w:rsidRDefault="00565157" w:rsidP="00A73AB6">
      <w:pPr>
        <w:rPr>
          <w:rFonts w:asciiTheme="minorHAnsi" w:hAnsiTheme="minorHAnsi" w:cstheme="minorHAnsi"/>
          <w:b/>
          <w:bCs/>
          <w:sz w:val="18"/>
          <w:szCs w:val="18"/>
        </w:rPr>
      </w:pPr>
      <w:r w:rsidRPr="00DD0964">
        <w:rPr>
          <w:rFonts w:asciiTheme="minorHAnsi" w:hAnsiTheme="minorHAnsi" w:cstheme="minorHAnsi"/>
          <w:b/>
          <w:bCs/>
          <w:sz w:val="18"/>
          <w:szCs w:val="18"/>
        </w:rPr>
        <w:t>I</w:t>
      </w:r>
      <w:r w:rsidR="002D02E8" w:rsidRPr="00DD0964">
        <w:rPr>
          <w:rFonts w:asciiTheme="minorHAnsi" w:hAnsiTheme="minorHAnsi" w:cstheme="minorHAnsi"/>
          <w:b/>
          <w:bCs/>
          <w:sz w:val="18"/>
          <w:szCs w:val="18"/>
        </w:rPr>
        <w:t>nternationalisierung</w:t>
      </w:r>
      <w:r w:rsidR="00A36FD7">
        <w:rPr>
          <w:rFonts w:asciiTheme="minorHAnsi" w:hAnsiTheme="minorHAnsi" w:cstheme="minorHAnsi"/>
          <w:b/>
          <w:bCs/>
          <w:sz w:val="18"/>
          <w:szCs w:val="18"/>
        </w:rPr>
        <w:t xml:space="preserve">, </w:t>
      </w:r>
      <w:r w:rsidR="00A36FD7" w:rsidRPr="00DD0964">
        <w:rPr>
          <w:rFonts w:asciiTheme="minorHAnsi" w:hAnsiTheme="minorHAnsi" w:cstheme="minorHAnsi"/>
          <w:b/>
          <w:bCs/>
          <w:sz w:val="18"/>
          <w:szCs w:val="18"/>
        </w:rPr>
        <w:t>Generation</w:t>
      </w:r>
      <w:r w:rsidR="00584D1D">
        <w:rPr>
          <w:rFonts w:asciiTheme="minorHAnsi" w:hAnsiTheme="minorHAnsi" w:cstheme="minorHAnsi"/>
          <w:b/>
          <w:bCs/>
          <w:sz w:val="18"/>
          <w:szCs w:val="18"/>
        </w:rPr>
        <w:t>en</w:t>
      </w:r>
      <w:r w:rsidR="00A36FD7" w:rsidRPr="00DD0964">
        <w:rPr>
          <w:rFonts w:asciiTheme="minorHAnsi" w:hAnsiTheme="minorHAnsi" w:cstheme="minorHAnsi"/>
          <w:b/>
          <w:bCs/>
          <w:sz w:val="18"/>
          <w:szCs w:val="18"/>
        </w:rPr>
        <w:t>wechsel</w:t>
      </w:r>
      <w:r w:rsidRPr="00DD0964">
        <w:rPr>
          <w:rFonts w:asciiTheme="minorHAnsi" w:hAnsiTheme="minorHAnsi" w:cstheme="minorHAnsi"/>
          <w:b/>
          <w:bCs/>
          <w:sz w:val="18"/>
          <w:szCs w:val="18"/>
        </w:rPr>
        <w:t xml:space="preserve"> und </w:t>
      </w:r>
      <w:r w:rsidR="004557D9">
        <w:rPr>
          <w:rFonts w:asciiTheme="minorHAnsi" w:hAnsiTheme="minorHAnsi" w:cstheme="minorHAnsi"/>
          <w:b/>
          <w:bCs/>
          <w:sz w:val="18"/>
          <w:szCs w:val="18"/>
        </w:rPr>
        <w:t>„EINE ipf electronic“</w:t>
      </w:r>
    </w:p>
    <w:p w14:paraId="3A69CABE" w14:textId="5BB3E892" w:rsidR="00D3277C" w:rsidRDefault="00A73AB6" w:rsidP="007159A0">
      <w:pPr>
        <w:rPr>
          <w:rFonts w:asciiTheme="minorHAnsi" w:hAnsiTheme="minorHAnsi" w:cstheme="minorHAnsi"/>
          <w:sz w:val="18"/>
          <w:szCs w:val="18"/>
        </w:rPr>
      </w:pPr>
      <w:r w:rsidRPr="00A73AB6">
        <w:rPr>
          <w:rFonts w:asciiTheme="minorHAnsi" w:hAnsiTheme="minorHAnsi" w:cstheme="minorHAnsi"/>
          <w:sz w:val="18"/>
          <w:szCs w:val="18"/>
        </w:rPr>
        <w:t xml:space="preserve">Ab </w:t>
      </w:r>
      <w:r>
        <w:rPr>
          <w:rFonts w:asciiTheme="minorHAnsi" w:hAnsiTheme="minorHAnsi" w:cstheme="minorHAnsi"/>
          <w:sz w:val="18"/>
          <w:szCs w:val="18"/>
        </w:rPr>
        <w:t xml:space="preserve">2003 baute Antje Wieners, Gesellschafterin und Tochter des Firmengründers Wolfgang Neuhaus, das Exportgeschäft bei ipf electronic </w:t>
      </w:r>
      <w:r w:rsidR="00D31091">
        <w:rPr>
          <w:rFonts w:asciiTheme="minorHAnsi" w:hAnsiTheme="minorHAnsi" w:cstheme="minorHAnsi"/>
          <w:sz w:val="18"/>
          <w:szCs w:val="18"/>
        </w:rPr>
        <w:t xml:space="preserve">kontinuierlich </w:t>
      </w:r>
      <w:r>
        <w:rPr>
          <w:rFonts w:asciiTheme="minorHAnsi" w:hAnsiTheme="minorHAnsi" w:cstheme="minorHAnsi"/>
          <w:sz w:val="18"/>
          <w:szCs w:val="18"/>
        </w:rPr>
        <w:t xml:space="preserve">auf. Heute ist das Unternehmen in allen wichtigen Märkten weltweit aktiv. </w:t>
      </w:r>
      <w:r w:rsidR="00584D1D">
        <w:rPr>
          <w:rFonts w:asciiTheme="minorHAnsi" w:hAnsiTheme="minorHAnsi" w:cstheme="minorHAnsi"/>
          <w:sz w:val="18"/>
          <w:szCs w:val="18"/>
        </w:rPr>
        <w:t xml:space="preserve">So wichtig wie </w:t>
      </w:r>
      <w:r w:rsidR="00EE19C5">
        <w:rPr>
          <w:rFonts w:asciiTheme="minorHAnsi" w:hAnsiTheme="minorHAnsi" w:cstheme="minorHAnsi"/>
          <w:sz w:val="18"/>
          <w:szCs w:val="18"/>
        </w:rPr>
        <w:t xml:space="preserve">die </w:t>
      </w:r>
      <w:r w:rsidR="00584D1D">
        <w:rPr>
          <w:rFonts w:asciiTheme="minorHAnsi" w:hAnsiTheme="minorHAnsi" w:cstheme="minorHAnsi"/>
          <w:sz w:val="18"/>
          <w:szCs w:val="18"/>
        </w:rPr>
        <w:t xml:space="preserve">internationale Präsenz sind auch </w:t>
      </w:r>
      <w:r w:rsidR="00D23877">
        <w:rPr>
          <w:rFonts w:asciiTheme="minorHAnsi" w:hAnsiTheme="minorHAnsi" w:cstheme="minorHAnsi"/>
          <w:sz w:val="18"/>
          <w:szCs w:val="18"/>
        </w:rPr>
        <w:t>neue Ideen für ein</w:t>
      </w:r>
      <w:r w:rsidR="00EE19C5">
        <w:rPr>
          <w:rFonts w:asciiTheme="minorHAnsi" w:hAnsiTheme="minorHAnsi" w:cstheme="minorHAnsi"/>
          <w:sz w:val="18"/>
          <w:szCs w:val="18"/>
        </w:rPr>
        <w:t>e</w:t>
      </w:r>
      <w:r w:rsidR="00D23877">
        <w:rPr>
          <w:rFonts w:asciiTheme="minorHAnsi" w:hAnsiTheme="minorHAnsi" w:cstheme="minorHAnsi"/>
          <w:sz w:val="18"/>
          <w:szCs w:val="18"/>
        </w:rPr>
        <w:t xml:space="preserve"> </w:t>
      </w:r>
      <w:r w:rsidR="00EE19C5">
        <w:rPr>
          <w:rFonts w:asciiTheme="minorHAnsi" w:hAnsiTheme="minorHAnsi" w:cstheme="minorHAnsi"/>
          <w:sz w:val="18"/>
          <w:szCs w:val="18"/>
        </w:rPr>
        <w:t>erfolgreiche Firma</w:t>
      </w:r>
      <w:r w:rsidR="00D23877">
        <w:rPr>
          <w:rFonts w:asciiTheme="minorHAnsi" w:hAnsiTheme="minorHAnsi" w:cstheme="minorHAnsi"/>
          <w:sz w:val="18"/>
          <w:szCs w:val="18"/>
        </w:rPr>
        <w:t xml:space="preserve">, die in einem Familienunternehmen zumeist mit einem Generationenwechsel verbunden sind. </w:t>
      </w:r>
      <w:r w:rsidR="00D31091">
        <w:rPr>
          <w:rFonts w:asciiTheme="minorHAnsi" w:hAnsiTheme="minorHAnsi" w:cstheme="minorHAnsi"/>
          <w:sz w:val="18"/>
          <w:szCs w:val="18"/>
        </w:rPr>
        <w:t xml:space="preserve">So übernahm </w:t>
      </w:r>
      <w:r w:rsidR="00D23877">
        <w:rPr>
          <w:rFonts w:asciiTheme="minorHAnsi" w:hAnsiTheme="minorHAnsi" w:cstheme="minorHAnsi"/>
          <w:sz w:val="18"/>
          <w:szCs w:val="18"/>
        </w:rPr>
        <w:t xml:space="preserve">Dirk Neuhaus im Jahr 2006 die Geschäftsleitung von seinem Vater Wolfgang. </w:t>
      </w:r>
      <w:r w:rsidR="00080A68">
        <w:rPr>
          <w:rFonts w:asciiTheme="minorHAnsi" w:hAnsiTheme="minorHAnsi" w:cstheme="minorHAnsi"/>
          <w:sz w:val="18"/>
          <w:szCs w:val="18"/>
        </w:rPr>
        <w:t xml:space="preserve">Auf Reinhard </w:t>
      </w:r>
      <w:proofErr w:type="spellStart"/>
      <w:r w:rsidR="00080A68">
        <w:rPr>
          <w:rFonts w:asciiTheme="minorHAnsi" w:hAnsiTheme="minorHAnsi" w:cstheme="minorHAnsi"/>
          <w:sz w:val="18"/>
          <w:szCs w:val="18"/>
        </w:rPr>
        <w:t>Siringhaus</w:t>
      </w:r>
      <w:proofErr w:type="spellEnd"/>
      <w:r w:rsidR="00080A68">
        <w:rPr>
          <w:rFonts w:asciiTheme="minorHAnsi" w:hAnsiTheme="minorHAnsi" w:cstheme="minorHAnsi"/>
          <w:sz w:val="18"/>
          <w:szCs w:val="18"/>
        </w:rPr>
        <w:t xml:space="preserve"> folgte 2014 Christian Fiebach als weiterer neuer Geschäftsführer von ipf electronic. </w:t>
      </w:r>
    </w:p>
    <w:p w14:paraId="79E3609D" w14:textId="6C2552C0" w:rsidR="007159A0" w:rsidRPr="007159A0" w:rsidRDefault="00080A68" w:rsidP="007159A0">
      <w:pPr>
        <w:rPr>
          <w:rFonts w:asciiTheme="minorHAnsi" w:hAnsiTheme="minorHAnsi" w:cstheme="minorHAnsi"/>
          <w:sz w:val="18"/>
          <w:szCs w:val="18"/>
        </w:rPr>
      </w:pPr>
      <w:r>
        <w:rPr>
          <w:rFonts w:asciiTheme="minorHAnsi" w:hAnsiTheme="minorHAnsi" w:cstheme="minorHAnsi"/>
          <w:sz w:val="18"/>
          <w:szCs w:val="18"/>
        </w:rPr>
        <w:t>Vier Jahre später (</w:t>
      </w:r>
      <w:r w:rsidR="00565157">
        <w:rPr>
          <w:rFonts w:asciiTheme="minorHAnsi" w:hAnsiTheme="minorHAnsi" w:cstheme="minorHAnsi"/>
          <w:sz w:val="18"/>
          <w:szCs w:val="18"/>
        </w:rPr>
        <w:t>2018</w:t>
      </w:r>
      <w:r>
        <w:rPr>
          <w:rFonts w:asciiTheme="minorHAnsi" w:hAnsiTheme="minorHAnsi" w:cstheme="minorHAnsi"/>
          <w:sz w:val="18"/>
          <w:szCs w:val="18"/>
        </w:rPr>
        <w:t>)</w:t>
      </w:r>
      <w:r w:rsidR="007159A0" w:rsidRPr="007159A0">
        <w:rPr>
          <w:rFonts w:asciiTheme="minorHAnsi" w:hAnsiTheme="minorHAnsi" w:cstheme="minorHAnsi"/>
          <w:sz w:val="18"/>
          <w:szCs w:val="18"/>
        </w:rPr>
        <w:t xml:space="preserve"> erfolgte der Spatenstich für ein rund </w:t>
      </w:r>
      <w:r w:rsidR="004857B5">
        <w:rPr>
          <w:rFonts w:asciiTheme="minorHAnsi" w:hAnsiTheme="minorHAnsi" w:cstheme="minorHAnsi"/>
          <w:sz w:val="18"/>
          <w:szCs w:val="18"/>
        </w:rPr>
        <w:t>7</w:t>
      </w:r>
      <w:r w:rsidR="007159A0" w:rsidRPr="007159A0">
        <w:rPr>
          <w:rFonts w:asciiTheme="minorHAnsi" w:hAnsiTheme="minorHAnsi" w:cstheme="minorHAnsi"/>
          <w:sz w:val="18"/>
          <w:szCs w:val="18"/>
        </w:rPr>
        <w:t>.</w:t>
      </w:r>
      <w:r w:rsidR="004857B5">
        <w:rPr>
          <w:rFonts w:asciiTheme="minorHAnsi" w:hAnsiTheme="minorHAnsi" w:cstheme="minorHAnsi"/>
          <w:sz w:val="18"/>
          <w:szCs w:val="18"/>
        </w:rPr>
        <w:t>5</w:t>
      </w:r>
      <w:r w:rsidR="007159A0" w:rsidRPr="007159A0">
        <w:rPr>
          <w:rFonts w:asciiTheme="minorHAnsi" w:hAnsiTheme="minorHAnsi" w:cstheme="minorHAnsi"/>
          <w:sz w:val="18"/>
          <w:szCs w:val="18"/>
        </w:rPr>
        <w:t xml:space="preserve">00 Quadratmeter großes Gebäude im Märkischen Gewerbepark Rosmart. Anfang 2020 zogen dann die ersten Mitarbeiter von </w:t>
      </w:r>
      <w:r w:rsidR="00D3277C">
        <w:rPr>
          <w:rFonts w:asciiTheme="minorHAnsi" w:hAnsiTheme="minorHAnsi" w:cstheme="minorHAnsi"/>
          <w:sz w:val="18"/>
          <w:szCs w:val="18"/>
        </w:rPr>
        <w:t xml:space="preserve">ipf electronic </w:t>
      </w:r>
      <w:r w:rsidR="007159A0" w:rsidRPr="007159A0">
        <w:rPr>
          <w:rFonts w:asciiTheme="minorHAnsi" w:hAnsiTheme="minorHAnsi" w:cstheme="minorHAnsi"/>
          <w:sz w:val="18"/>
          <w:szCs w:val="18"/>
        </w:rPr>
        <w:t xml:space="preserve">in die neue Firmenzentrale. </w:t>
      </w:r>
      <w:r w:rsidR="00D3277C">
        <w:rPr>
          <w:rFonts w:asciiTheme="minorHAnsi" w:hAnsiTheme="minorHAnsi" w:cstheme="minorHAnsi"/>
          <w:sz w:val="18"/>
          <w:szCs w:val="18"/>
        </w:rPr>
        <w:t xml:space="preserve">Das </w:t>
      </w:r>
      <w:r w:rsidR="00D3277C" w:rsidRPr="0081749D">
        <w:rPr>
          <w:rFonts w:asciiTheme="minorHAnsi" w:hAnsiTheme="minorHAnsi" w:cstheme="minorHAnsi"/>
          <w:sz w:val="18"/>
          <w:szCs w:val="18"/>
        </w:rPr>
        <w:t xml:space="preserve">Unternehmen </w:t>
      </w:r>
      <w:r w:rsidR="00250DBA" w:rsidRPr="0081749D">
        <w:rPr>
          <w:rFonts w:asciiTheme="minorHAnsi" w:hAnsiTheme="minorHAnsi" w:cstheme="minorHAnsi"/>
          <w:sz w:val="18"/>
          <w:szCs w:val="18"/>
        </w:rPr>
        <w:t>bestand zu diese</w:t>
      </w:r>
      <w:r w:rsidR="00565157" w:rsidRPr="0081749D">
        <w:rPr>
          <w:rFonts w:asciiTheme="minorHAnsi" w:hAnsiTheme="minorHAnsi" w:cstheme="minorHAnsi"/>
          <w:sz w:val="18"/>
          <w:szCs w:val="18"/>
        </w:rPr>
        <w:t>r</w:t>
      </w:r>
      <w:r w:rsidR="00250DBA" w:rsidRPr="0081749D">
        <w:rPr>
          <w:rFonts w:asciiTheme="minorHAnsi" w:hAnsiTheme="minorHAnsi" w:cstheme="minorHAnsi"/>
          <w:sz w:val="18"/>
          <w:szCs w:val="18"/>
        </w:rPr>
        <w:t xml:space="preserve"> Zeit noch aus mehreren </w:t>
      </w:r>
      <w:r w:rsidR="008C58E5" w:rsidRPr="0081749D">
        <w:rPr>
          <w:rFonts w:asciiTheme="minorHAnsi" w:hAnsiTheme="minorHAnsi" w:cstheme="minorHAnsi"/>
          <w:sz w:val="18"/>
          <w:szCs w:val="18"/>
        </w:rPr>
        <w:t>Gesellschaften</w:t>
      </w:r>
      <w:r w:rsidR="00D3277C" w:rsidRPr="0081749D">
        <w:rPr>
          <w:rFonts w:asciiTheme="minorHAnsi" w:hAnsiTheme="minorHAnsi" w:cstheme="minorHAnsi"/>
          <w:sz w:val="18"/>
          <w:szCs w:val="18"/>
        </w:rPr>
        <w:t>.</w:t>
      </w:r>
      <w:r w:rsidR="002F6307" w:rsidRPr="0081749D">
        <w:rPr>
          <w:rFonts w:asciiTheme="minorHAnsi" w:hAnsiTheme="minorHAnsi" w:cstheme="minorHAnsi"/>
          <w:sz w:val="18"/>
          <w:szCs w:val="18"/>
        </w:rPr>
        <w:t xml:space="preserve"> </w:t>
      </w:r>
      <w:r w:rsidR="007159A0" w:rsidRPr="0081749D">
        <w:rPr>
          <w:rFonts w:asciiTheme="minorHAnsi" w:hAnsiTheme="minorHAnsi" w:cstheme="minorHAnsi"/>
          <w:sz w:val="18"/>
          <w:szCs w:val="18"/>
        </w:rPr>
        <w:t xml:space="preserve">Ende </w:t>
      </w:r>
      <w:r w:rsidR="002F6307" w:rsidRPr="0081749D">
        <w:rPr>
          <w:rFonts w:asciiTheme="minorHAnsi" w:hAnsiTheme="minorHAnsi" w:cstheme="minorHAnsi"/>
          <w:sz w:val="18"/>
          <w:szCs w:val="18"/>
        </w:rPr>
        <w:t>2020</w:t>
      </w:r>
      <w:r w:rsidR="007159A0" w:rsidRPr="0081749D">
        <w:rPr>
          <w:rFonts w:asciiTheme="minorHAnsi" w:hAnsiTheme="minorHAnsi" w:cstheme="minorHAnsi"/>
          <w:sz w:val="18"/>
          <w:szCs w:val="18"/>
        </w:rPr>
        <w:t xml:space="preserve"> fusionierten die einzelnen und </w:t>
      </w:r>
      <w:r w:rsidR="002F6307" w:rsidRPr="0081749D">
        <w:rPr>
          <w:rFonts w:asciiTheme="minorHAnsi" w:hAnsiTheme="minorHAnsi" w:cstheme="minorHAnsi"/>
          <w:sz w:val="18"/>
          <w:szCs w:val="18"/>
        </w:rPr>
        <w:t xml:space="preserve">zuvor </w:t>
      </w:r>
      <w:r w:rsidR="007159A0" w:rsidRPr="0081749D">
        <w:rPr>
          <w:rFonts w:asciiTheme="minorHAnsi" w:hAnsiTheme="minorHAnsi" w:cstheme="minorHAnsi"/>
          <w:sz w:val="18"/>
          <w:szCs w:val="18"/>
        </w:rPr>
        <w:t xml:space="preserve">auf mehrere Standorte verteilten Unternehmen </w:t>
      </w:r>
      <w:r w:rsidR="002F6307" w:rsidRPr="0081749D">
        <w:rPr>
          <w:rFonts w:asciiTheme="minorHAnsi" w:hAnsiTheme="minorHAnsi" w:cstheme="minorHAnsi"/>
          <w:sz w:val="18"/>
          <w:szCs w:val="18"/>
        </w:rPr>
        <w:t>u</w:t>
      </w:r>
      <w:r w:rsidR="007159A0" w:rsidRPr="0081749D">
        <w:rPr>
          <w:rFonts w:asciiTheme="minorHAnsi" w:hAnsiTheme="minorHAnsi" w:cstheme="minorHAnsi"/>
          <w:sz w:val="18"/>
          <w:szCs w:val="18"/>
        </w:rPr>
        <w:t xml:space="preserve">nd befinden sich nun ebenfalls unter einem Dach. </w:t>
      </w:r>
      <w:r w:rsidR="002F6307" w:rsidRPr="0081749D">
        <w:rPr>
          <w:rFonts w:asciiTheme="minorHAnsi" w:hAnsiTheme="minorHAnsi" w:cstheme="minorHAnsi"/>
          <w:sz w:val="18"/>
          <w:szCs w:val="18"/>
        </w:rPr>
        <w:t xml:space="preserve">„Für uns war diese Entscheidung schon allein </w:t>
      </w:r>
      <w:r w:rsidR="00EE19C5">
        <w:rPr>
          <w:rFonts w:asciiTheme="minorHAnsi" w:hAnsiTheme="minorHAnsi" w:cstheme="minorHAnsi"/>
          <w:sz w:val="18"/>
          <w:szCs w:val="18"/>
        </w:rPr>
        <w:t xml:space="preserve">wegen </w:t>
      </w:r>
      <w:r w:rsidR="002F6307" w:rsidRPr="0081749D">
        <w:rPr>
          <w:rFonts w:asciiTheme="minorHAnsi" w:hAnsiTheme="minorHAnsi" w:cstheme="minorHAnsi"/>
          <w:sz w:val="18"/>
          <w:szCs w:val="18"/>
        </w:rPr>
        <w:t xml:space="preserve">der räumlichen Konzentration der Gesellschaften in einem Firmengebäude ein logischer und damit konsequenter Schritt, von dem </w:t>
      </w:r>
      <w:r w:rsidR="007102D9" w:rsidRPr="0081749D">
        <w:rPr>
          <w:rFonts w:asciiTheme="minorHAnsi" w:hAnsiTheme="minorHAnsi" w:cstheme="minorHAnsi"/>
          <w:sz w:val="18"/>
          <w:szCs w:val="18"/>
        </w:rPr>
        <w:t xml:space="preserve">vor allem </w:t>
      </w:r>
      <w:r w:rsidR="002F6307" w:rsidRPr="0081749D">
        <w:rPr>
          <w:rFonts w:asciiTheme="minorHAnsi" w:hAnsiTheme="minorHAnsi" w:cstheme="minorHAnsi"/>
          <w:sz w:val="18"/>
          <w:szCs w:val="18"/>
        </w:rPr>
        <w:t xml:space="preserve">unsere Kunden und Partner </w:t>
      </w:r>
      <w:r w:rsidR="007102D9" w:rsidRPr="0081749D">
        <w:rPr>
          <w:rFonts w:asciiTheme="minorHAnsi" w:hAnsiTheme="minorHAnsi" w:cstheme="minorHAnsi"/>
          <w:sz w:val="18"/>
          <w:szCs w:val="18"/>
        </w:rPr>
        <w:t xml:space="preserve">aufgrund einer noch effizienteren Organisation, u.a. durch schlankere Prozesse und beschleunigte interne Abläufe, profitieren“, sagt Dirk Neuhaus, </w:t>
      </w:r>
      <w:r w:rsidR="002F6307" w:rsidRPr="0081749D">
        <w:rPr>
          <w:rFonts w:asciiTheme="minorHAnsi" w:hAnsiTheme="minorHAnsi" w:cstheme="minorHAnsi"/>
          <w:sz w:val="18"/>
          <w:szCs w:val="18"/>
        </w:rPr>
        <w:t xml:space="preserve">der </w:t>
      </w:r>
      <w:r w:rsidR="00533490">
        <w:rPr>
          <w:rFonts w:asciiTheme="minorHAnsi" w:hAnsiTheme="minorHAnsi" w:cstheme="minorHAnsi"/>
          <w:sz w:val="18"/>
          <w:szCs w:val="18"/>
        </w:rPr>
        <w:t xml:space="preserve">heute </w:t>
      </w:r>
      <w:r w:rsidR="002F6307" w:rsidRPr="0081749D">
        <w:rPr>
          <w:rFonts w:asciiTheme="minorHAnsi" w:hAnsiTheme="minorHAnsi" w:cstheme="minorHAnsi"/>
          <w:sz w:val="18"/>
          <w:szCs w:val="18"/>
        </w:rPr>
        <w:t>gemeinsam mit Christian Fiebach, Detlev Rössel und Bodo Hano die ipf electronic gmbh leitet.</w:t>
      </w:r>
    </w:p>
    <w:p w14:paraId="22FE5DCC" w14:textId="77777777" w:rsidR="007159A0" w:rsidRPr="007159A0" w:rsidRDefault="007159A0" w:rsidP="007159A0">
      <w:pPr>
        <w:rPr>
          <w:rFonts w:asciiTheme="minorHAnsi" w:hAnsiTheme="minorHAnsi" w:cstheme="minorHAnsi"/>
          <w:sz w:val="18"/>
          <w:szCs w:val="18"/>
        </w:rPr>
      </w:pPr>
    </w:p>
    <w:p w14:paraId="13613134" w14:textId="77777777" w:rsidR="007159A0" w:rsidRPr="003934F9" w:rsidRDefault="007159A0" w:rsidP="007159A0">
      <w:pPr>
        <w:rPr>
          <w:rFonts w:asciiTheme="minorHAnsi" w:hAnsiTheme="minorHAnsi" w:cstheme="minorHAnsi"/>
          <w:b/>
          <w:bCs/>
          <w:sz w:val="18"/>
          <w:szCs w:val="18"/>
        </w:rPr>
      </w:pPr>
      <w:r w:rsidRPr="003934F9">
        <w:rPr>
          <w:rFonts w:asciiTheme="minorHAnsi" w:hAnsiTheme="minorHAnsi" w:cstheme="minorHAnsi"/>
          <w:b/>
          <w:bCs/>
          <w:sz w:val="18"/>
          <w:szCs w:val="18"/>
        </w:rPr>
        <w:t>Top-Arbeitgeber für die Region</w:t>
      </w:r>
    </w:p>
    <w:p w14:paraId="01700909" w14:textId="5162162A" w:rsidR="00076C3E" w:rsidRDefault="007159A0" w:rsidP="007159A0">
      <w:pPr>
        <w:rPr>
          <w:rFonts w:asciiTheme="minorHAnsi" w:hAnsiTheme="minorHAnsi" w:cstheme="minorHAnsi"/>
          <w:sz w:val="18"/>
          <w:szCs w:val="18"/>
        </w:rPr>
      </w:pPr>
      <w:r w:rsidRPr="007159A0">
        <w:rPr>
          <w:rFonts w:asciiTheme="minorHAnsi" w:hAnsiTheme="minorHAnsi" w:cstheme="minorHAnsi"/>
          <w:sz w:val="18"/>
          <w:szCs w:val="18"/>
        </w:rPr>
        <w:t xml:space="preserve">Für die mittlerweile rund 140 Mitarbeiter hat das Unternehmen nicht </w:t>
      </w:r>
      <w:r w:rsidR="00BF0A3B">
        <w:rPr>
          <w:rFonts w:asciiTheme="minorHAnsi" w:hAnsiTheme="minorHAnsi" w:cstheme="minorHAnsi"/>
          <w:sz w:val="18"/>
          <w:szCs w:val="18"/>
        </w:rPr>
        <w:t>erst</w:t>
      </w:r>
      <w:r w:rsidRPr="007159A0">
        <w:rPr>
          <w:rFonts w:asciiTheme="minorHAnsi" w:hAnsiTheme="minorHAnsi" w:cstheme="minorHAnsi"/>
          <w:sz w:val="18"/>
          <w:szCs w:val="18"/>
        </w:rPr>
        <w:t xml:space="preserve"> seit dem Umzug weitaus mehr zu bieten als ergonomische Arbeitsplätze mit hochmoderner technischer Ausstattung</w:t>
      </w:r>
      <w:r w:rsidRPr="0081749D">
        <w:rPr>
          <w:rFonts w:asciiTheme="minorHAnsi" w:hAnsiTheme="minorHAnsi" w:cstheme="minorHAnsi"/>
          <w:sz w:val="18"/>
          <w:szCs w:val="18"/>
        </w:rPr>
        <w:t xml:space="preserve">. „Wir tun sehr viel, damit </w:t>
      </w:r>
      <w:r w:rsidR="003366F5" w:rsidRPr="0081749D">
        <w:rPr>
          <w:rFonts w:asciiTheme="minorHAnsi" w:hAnsiTheme="minorHAnsi" w:cstheme="minorHAnsi"/>
          <w:sz w:val="18"/>
          <w:szCs w:val="18"/>
        </w:rPr>
        <w:t xml:space="preserve">sich </w:t>
      </w:r>
      <w:r w:rsidRPr="0081749D">
        <w:rPr>
          <w:rFonts w:asciiTheme="minorHAnsi" w:hAnsiTheme="minorHAnsi" w:cstheme="minorHAnsi"/>
          <w:sz w:val="18"/>
          <w:szCs w:val="18"/>
        </w:rPr>
        <w:t xml:space="preserve">unsere Mitarbeiterinnen und Mitarbeiter </w:t>
      </w:r>
      <w:r w:rsidR="003366F5" w:rsidRPr="0081749D">
        <w:rPr>
          <w:rFonts w:asciiTheme="minorHAnsi" w:hAnsiTheme="minorHAnsi" w:cstheme="minorHAnsi"/>
          <w:sz w:val="18"/>
          <w:szCs w:val="18"/>
        </w:rPr>
        <w:t>in der IPF-Familie wohlfühlen</w:t>
      </w:r>
      <w:r w:rsidRPr="0081749D">
        <w:rPr>
          <w:rFonts w:asciiTheme="minorHAnsi" w:hAnsiTheme="minorHAnsi" w:cstheme="minorHAnsi"/>
          <w:sz w:val="18"/>
          <w:szCs w:val="18"/>
        </w:rPr>
        <w:t xml:space="preserve">, denn das ist ein immens wichtiger Erfolgsfaktor“, meint </w:t>
      </w:r>
      <w:r w:rsidR="004557D9" w:rsidRPr="0081749D">
        <w:rPr>
          <w:rFonts w:asciiTheme="minorHAnsi" w:hAnsiTheme="minorHAnsi" w:cstheme="minorHAnsi"/>
          <w:sz w:val="18"/>
          <w:szCs w:val="18"/>
        </w:rPr>
        <w:t>Christian Fiebach</w:t>
      </w:r>
      <w:r w:rsidRPr="0081749D">
        <w:rPr>
          <w:rFonts w:asciiTheme="minorHAnsi" w:hAnsiTheme="minorHAnsi" w:cstheme="minorHAnsi"/>
          <w:sz w:val="18"/>
          <w:szCs w:val="18"/>
        </w:rPr>
        <w:t xml:space="preserve">. </w:t>
      </w:r>
      <w:r w:rsidR="003366F5" w:rsidRPr="0081749D">
        <w:rPr>
          <w:rFonts w:asciiTheme="minorHAnsi" w:hAnsiTheme="minorHAnsi" w:cstheme="minorHAnsi"/>
          <w:sz w:val="18"/>
          <w:szCs w:val="18"/>
        </w:rPr>
        <w:br/>
      </w:r>
      <w:r w:rsidRPr="0081749D">
        <w:rPr>
          <w:rFonts w:asciiTheme="minorHAnsi" w:hAnsiTheme="minorHAnsi" w:cstheme="minorHAnsi"/>
          <w:sz w:val="18"/>
          <w:szCs w:val="18"/>
        </w:rPr>
        <w:t xml:space="preserve">Wiederholte Auszeichnungen zum Top-Arbeitgeber, darunter im Jahr 2019 zum zweiten Mal in Folge, </w:t>
      </w:r>
      <w:r w:rsidR="003366F5" w:rsidRPr="0081749D">
        <w:rPr>
          <w:rFonts w:asciiTheme="minorHAnsi" w:hAnsiTheme="minorHAnsi" w:cstheme="minorHAnsi"/>
          <w:sz w:val="18"/>
          <w:szCs w:val="18"/>
        </w:rPr>
        <w:t xml:space="preserve">eine Auszeichnung </w:t>
      </w:r>
      <w:r w:rsidR="008C58E5" w:rsidRPr="0081749D">
        <w:rPr>
          <w:rFonts w:asciiTheme="minorHAnsi" w:hAnsiTheme="minorHAnsi" w:cstheme="minorHAnsi"/>
          <w:sz w:val="18"/>
          <w:szCs w:val="18"/>
        </w:rPr>
        <w:t xml:space="preserve">als </w:t>
      </w:r>
      <w:r w:rsidR="003366F5" w:rsidRPr="0081749D">
        <w:rPr>
          <w:rFonts w:asciiTheme="minorHAnsi" w:hAnsiTheme="minorHAnsi" w:cstheme="minorHAnsi"/>
          <w:sz w:val="18"/>
          <w:szCs w:val="18"/>
        </w:rPr>
        <w:t xml:space="preserve">besonders familienfreundliches Unternehmen </w:t>
      </w:r>
      <w:r w:rsidRPr="0081749D">
        <w:rPr>
          <w:rFonts w:asciiTheme="minorHAnsi" w:hAnsiTheme="minorHAnsi" w:cstheme="minorHAnsi"/>
          <w:sz w:val="18"/>
          <w:szCs w:val="18"/>
        </w:rPr>
        <w:t xml:space="preserve">und das Siegel „Top-Company“, das </w:t>
      </w:r>
      <w:r w:rsidR="004557D9" w:rsidRPr="0081749D">
        <w:rPr>
          <w:rFonts w:asciiTheme="minorHAnsi" w:hAnsiTheme="minorHAnsi" w:cstheme="minorHAnsi"/>
          <w:sz w:val="18"/>
          <w:szCs w:val="18"/>
        </w:rPr>
        <w:t xml:space="preserve">ipf electronic </w:t>
      </w:r>
      <w:r w:rsidRPr="0081749D">
        <w:rPr>
          <w:rFonts w:asciiTheme="minorHAnsi" w:hAnsiTheme="minorHAnsi" w:cstheme="minorHAnsi"/>
          <w:sz w:val="18"/>
          <w:szCs w:val="18"/>
        </w:rPr>
        <w:t xml:space="preserve">jüngst von einer unabhängigen Arbeitgeber-Bewertungsplattform erhielt, bestätigen </w:t>
      </w:r>
      <w:r w:rsidR="003366F5" w:rsidRPr="0081749D">
        <w:rPr>
          <w:rFonts w:asciiTheme="minorHAnsi" w:hAnsiTheme="minorHAnsi" w:cstheme="minorHAnsi"/>
          <w:sz w:val="18"/>
          <w:szCs w:val="18"/>
        </w:rPr>
        <w:t xml:space="preserve">das aus Sicht von Dirk Neuhaus. </w:t>
      </w:r>
      <w:r w:rsidRPr="0081749D">
        <w:rPr>
          <w:rFonts w:asciiTheme="minorHAnsi" w:hAnsiTheme="minorHAnsi" w:cstheme="minorHAnsi"/>
          <w:sz w:val="18"/>
          <w:szCs w:val="18"/>
        </w:rPr>
        <w:t xml:space="preserve">„Unsere Produkte sind sehr gut, aber </w:t>
      </w:r>
      <w:r w:rsidR="008C58E5" w:rsidRPr="0081749D">
        <w:rPr>
          <w:rFonts w:asciiTheme="minorHAnsi" w:hAnsiTheme="minorHAnsi" w:cstheme="minorHAnsi"/>
          <w:sz w:val="18"/>
          <w:szCs w:val="18"/>
        </w:rPr>
        <w:t>unsere eigentlichen Stärken liegen in unseren Mitarbeiterinnen und Mitarbeitern</w:t>
      </w:r>
      <w:r w:rsidRPr="0081749D">
        <w:rPr>
          <w:rFonts w:asciiTheme="minorHAnsi" w:hAnsiTheme="minorHAnsi" w:cstheme="minorHAnsi"/>
          <w:sz w:val="18"/>
          <w:szCs w:val="18"/>
        </w:rPr>
        <w:t>. Dank ihrer Fachkenntnisse</w:t>
      </w:r>
      <w:r w:rsidR="00536B64" w:rsidRPr="0081749D">
        <w:rPr>
          <w:rFonts w:asciiTheme="minorHAnsi" w:hAnsiTheme="minorHAnsi" w:cstheme="minorHAnsi"/>
          <w:sz w:val="18"/>
          <w:szCs w:val="18"/>
        </w:rPr>
        <w:t xml:space="preserve"> und </w:t>
      </w:r>
      <w:r w:rsidRPr="0081749D">
        <w:rPr>
          <w:rFonts w:asciiTheme="minorHAnsi" w:hAnsiTheme="minorHAnsi" w:cstheme="minorHAnsi"/>
          <w:sz w:val="18"/>
          <w:szCs w:val="18"/>
        </w:rPr>
        <w:t xml:space="preserve">langjährigen </w:t>
      </w:r>
      <w:r w:rsidR="00536B64" w:rsidRPr="0081749D">
        <w:rPr>
          <w:rFonts w:asciiTheme="minorHAnsi" w:hAnsiTheme="minorHAnsi" w:cstheme="minorHAnsi"/>
          <w:sz w:val="18"/>
          <w:szCs w:val="18"/>
        </w:rPr>
        <w:t>Praxise</w:t>
      </w:r>
      <w:r w:rsidRPr="0081749D">
        <w:rPr>
          <w:rFonts w:asciiTheme="minorHAnsi" w:hAnsiTheme="minorHAnsi" w:cstheme="minorHAnsi"/>
          <w:sz w:val="18"/>
          <w:szCs w:val="18"/>
        </w:rPr>
        <w:t>rfahrungen</w:t>
      </w:r>
      <w:r w:rsidR="00536B64" w:rsidRPr="0081749D">
        <w:rPr>
          <w:rFonts w:asciiTheme="minorHAnsi" w:hAnsiTheme="minorHAnsi" w:cstheme="minorHAnsi"/>
          <w:sz w:val="18"/>
          <w:szCs w:val="18"/>
        </w:rPr>
        <w:t>, aber vor allem durch ihre Fähigkeiten, als Team erfolgreich zusammenzuarbeiten</w:t>
      </w:r>
      <w:r w:rsidRPr="0081749D">
        <w:rPr>
          <w:rFonts w:asciiTheme="minorHAnsi" w:hAnsiTheme="minorHAnsi" w:cstheme="minorHAnsi"/>
          <w:sz w:val="18"/>
          <w:szCs w:val="18"/>
        </w:rPr>
        <w:t xml:space="preserve">, </w:t>
      </w:r>
      <w:r w:rsidR="00536B64" w:rsidRPr="0081749D">
        <w:rPr>
          <w:rFonts w:asciiTheme="minorHAnsi" w:hAnsiTheme="minorHAnsi" w:cstheme="minorHAnsi"/>
          <w:sz w:val="18"/>
          <w:szCs w:val="18"/>
        </w:rPr>
        <w:t xml:space="preserve">bieten wir </w:t>
      </w:r>
      <w:r w:rsidRPr="0081749D">
        <w:rPr>
          <w:rFonts w:asciiTheme="minorHAnsi" w:hAnsiTheme="minorHAnsi" w:cstheme="minorHAnsi"/>
          <w:sz w:val="18"/>
          <w:szCs w:val="18"/>
        </w:rPr>
        <w:t xml:space="preserve">genau die Sensorlösungen an, </w:t>
      </w:r>
      <w:r w:rsidR="00BA3CA3">
        <w:rPr>
          <w:rFonts w:asciiTheme="minorHAnsi" w:hAnsiTheme="minorHAnsi" w:cstheme="minorHAnsi"/>
          <w:sz w:val="18"/>
          <w:szCs w:val="18"/>
        </w:rPr>
        <w:t xml:space="preserve">die </w:t>
      </w:r>
      <w:r w:rsidRPr="0081749D">
        <w:rPr>
          <w:rFonts w:asciiTheme="minorHAnsi" w:hAnsiTheme="minorHAnsi" w:cstheme="minorHAnsi"/>
          <w:sz w:val="18"/>
          <w:szCs w:val="18"/>
        </w:rPr>
        <w:t xml:space="preserve">unsere Kunden </w:t>
      </w:r>
      <w:r w:rsidR="00BA3CA3">
        <w:rPr>
          <w:rFonts w:asciiTheme="minorHAnsi" w:hAnsiTheme="minorHAnsi" w:cstheme="minorHAnsi"/>
          <w:sz w:val="18"/>
          <w:szCs w:val="18"/>
        </w:rPr>
        <w:t>benötigen</w:t>
      </w:r>
      <w:r w:rsidRPr="0081749D">
        <w:rPr>
          <w:rFonts w:asciiTheme="minorHAnsi" w:hAnsiTheme="minorHAnsi" w:cstheme="minorHAnsi"/>
          <w:sz w:val="18"/>
          <w:szCs w:val="18"/>
        </w:rPr>
        <w:t xml:space="preserve">. Und ich bin wirklich stolz darauf, dass </w:t>
      </w:r>
      <w:r w:rsidR="0081749D" w:rsidRPr="0081749D">
        <w:rPr>
          <w:rFonts w:asciiTheme="minorHAnsi" w:hAnsiTheme="minorHAnsi" w:cstheme="minorHAnsi"/>
          <w:sz w:val="18"/>
          <w:szCs w:val="18"/>
        </w:rPr>
        <w:t xml:space="preserve">viele Mitarbeiter </w:t>
      </w:r>
      <w:r w:rsidR="00536B64" w:rsidRPr="0081749D">
        <w:rPr>
          <w:rFonts w:asciiTheme="minorHAnsi" w:hAnsiTheme="minorHAnsi" w:cstheme="minorHAnsi"/>
          <w:sz w:val="18"/>
          <w:szCs w:val="18"/>
        </w:rPr>
        <w:t>mittlerweil</w:t>
      </w:r>
      <w:r w:rsidR="00AB59DC" w:rsidRPr="0081749D">
        <w:rPr>
          <w:rFonts w:asciiTheme="minorHAnsi" w:hAnsiTheme="minorHAnsi" w:cstheme="minorHAnsi"/>
          <w:sz w:val="18"/>
          <w:szCs w:val="18"/>
        </w:rPr>
        <w:t>e</w:t>
      </w:r>
      <w:r w:rsidR="00536B64" w:rsidRPr="0081749D">
        <w:rPr>
          <w:rFonts w:asciiTheme="minorHAnsi" w:hAnsiTheme="minorHAnsi" w:cstheme="minorHAnsi"/>
          <w:sz w:val="18"/>
          <w:szCs w:val="18"/>
        </w:rPr>
        <w:t xml:space="preserve"> </w:t>
      </w:r>
      <w:r w:rsidRPr="0081749D">
        <w:rPr>
          <w:rFonts w:asciiTheme="minorHAnsi" w:hAnsiTheme="minorHAnsi" w:cstheme="minorHAnsi"/>
          <w:sz w:val="18"/>
          <w:szCs w:val="18"/>
        </w:rPr>
        <w:t xml:space="preserve">seit mehr als 20 Jahren </w:t>
      </w:r>
      <w:r w:rsidR="00BA3CA3">
        <w:rPr>
          <w:rFonts w:asciiTheme="minorHAnsi" w:hAnsiTheme="minorHAnsi" w:cstheme="minorHAnsi"/>
          <w:sz w:val="18"/>
          <w:szCs w:val="18"/>
        </w:rPr>
        <w:t>zu</w:t>
      </w:r>
      <w:r w:rsidR="00533490">
        <w:rPr>
          <w:rFonts w:asciiTheme="minorHAnsi" w:hAnsiTheme="minorHAnsi" w:cstheme="minorHAnsi"/>
          <w:sz w:val="18"/>
          <w:szCs w:val="18"/>
        </w:rPr>
        <w:t>r</w:t>
      </w:r>
      <w:r w:rsidR="00BA3CA3">
        <w:rPr>
          <w:rFonts w:asciiTheme="minorHAnsi" w:hAnsiTheme="minorHAnsi" w:cstheme="minorHAnsi"/>
          <w:sz w:val="18"/>
          <w:szCs w:val="18"/>
        </w:rPr>
        <w:t xml:space="preserve"> </w:t>
      </w:r>
      <w:r w:rsidR="004557D9" w:rsidRPr="0081749D">
        <w:rPr>
          <w:rFonts w:asciiTheme="minorHAnsi" w:hAnsiTheme="minorHAnsi" w:cstheme="minorHAnsi"/>
          <w:sz w:val="18"/>
          <w:szCs w:val="18"/>
        </w:rPr>
        <w:t xml:space="preserve">ipf electronic </w:t>
      </w:r>
      <w:r w:rsidR="00BA3CA3">
        <w:rPr>
          <w:rFonts w:asciiTheme="minorHAnsi" w:hAnsiTheme="minorHAnsi" w:cstheme="minorHAnsi"/>
          <w:sz w:val="18"/>
          <w:szCs w:val="18"/>
        </w:rPr>
        <w:t>gehören</w:t>
      </w:r>
      <w:r w:rsidR="00536B64" w:rsidRPr="0081749D">
        <w:rPr>
          <w:rFonts w:asciiTheme="minorHAnsi" w:hAnsiTheme="minorHAnsi" w:cstheme="minorHAnsi"/>
          <w:sz w:val="18"/>
          <w:szCs w:val="18"/>
        </w:rPr>
        <w:t>.</w:t>
      </w:r>
      <w:r w:rsidRPr="0081749D">
        <w:rPr>
          <w:rFonts w:asciiTheme="minorHAnsi" w:hAnsiTheme="minorHAnsi" w:cstheme="minorHAnsi"/>
          <w:sz w:val="18"/>
          <w:szCs w:val="18"/>
        </w:rPr>
        <w:t>“</w:t>
      </w:r>
    </w:p>
    <w:p w14:paraId="5800ECC2" w14:textId="77777777" w:rsidR="00B5573D" w:rsidRDefault="00B5573D" w:rsidP="00587F6A">
      <w:pPr>
        <w:rPr>
          <w:rFonts w:asciiTheme="minorHAnsi" w:hAnsiTheme="minorHAnsi" w:cstheme="minorHAnsi"/>
          <w:sz w:val="18"/>
          <w:szCs w:val="18"/>
        </w:rPr>
      </w:pPr>
    </w:p>
    <w:p w14:paraId="66C6417C" w14:textId="5ECB280F" w:rsidR="00A65A29" w:rsidRDefault="00A65A29" w:rsidP="00587F6A">
      <w:pPr>
        <w:rPr>
          <w:rFonts w:asciiTheme="minorHAnsi" w:hAnsiTheme="minorHAnsi" w:cstheme="minorHAnsi"/>
          <w:sz w:val="18"/>
          <w:szCs w:val="18"/>
        </w:rPr>
      </w:pPr>
    </w:p>
    <w:p w14:paraId="5551CE9A" w14:textId="77777777" w:rsidR="00C47801" w:rsidRDefault="003934F9" w:rsidP="00A65620">
      <w:pPr>
        <w:rPr>
          <w:rFonts w:asciiTheme="minorHAnsi" w:hAnsiTheme="minorHAnsi" w:cstheme="minorHAnsi"/>
          <w:sz w:val="18"/>
          <w:szCs w:val="18"/>
        </w:rPr>
      </w:pPr>
      <w:r w:rsidRPr="00EE19C5">
        <w:rPr>
          <w:rFonts w:asciiTheme="minorHAnsi" w:hAnsiTheme="minorHAnsi" w:cstheme="minorHAnsi"/>
          <w:sz w:val="18"/>
          <w:szCs w:val="18"/>
        </w:rPr>
        <w:t>Bilder und Bildunterschriften</w:t>
      </w:r>
      <w:r w:rsidR="006D5C66" w:rsidRPr="00EE19C5">
        <w:rPr>
          <w:rFonts w:asciiTheme="minorHAnsi" w:hAnsiTheme="minorHAnsi" w:cstheme="minorHAnsi"/>
          <w:sz w:val="18"/>
          <w:szCs w:val="18"/>
        </w:rPr>
        <w:t xml:space="preserve"> – Alle Bilder stehen</w:t>
      </w:r>
      <w:r w:rsidR="007D6F51">
        <w:rPr>
          <w:rFonts w:asciiTheme="minorHAnsi" w:hAnsiTheme="minorHAnsi" w:cstheme="minorHAnsi"/>
          <w:sz w:val="18"/>
          <w:szCs w:val="18"/>
        </w:rPr>
        <w:t xml:space="preserve"> in</w:t>
      </w:r>
      <w:r w:rsidR="006D5C66" w:rsidRPr="00EE19C5">
        <w:rPr>
          <w:rFonts w:asciiTheme="minorHAnsi" w:hAnsiTheme="minorHAnsi" w:cstheme="minorHAnsi"/>
          <w:sz w:val="18"/>
          <w:szCs w:val="18"/>
        </w:rPr>
        <w:t xml:space="preserve"> hoher Auflösung unter diesem Link zum Download bereit: </w:t>
      </w:r>
    </w:p>
    <w:p w14:paraId="67EDC885" w14:textId="194E5E1B" w:rsidR="003934F9" w:rsidRDefault="00C47801" w:rsidP="00A65620">
      <w:pPr>
        <w:rPr>
          <w:rFonts w:asciiTheme="minorHAnsi" w:hAnsiTheme="minorHAnsi" w:cstheme="minorHAnsi"/>
          <w:sz w:val="18"/>
          <w:szCs w:val="18"/>
        </w:rPr>
      </w:pPr>
      <w:hyperlink r:id="rId8" w:history="1">
        <w:r w:rsidRPr="00F271CA">
          <w:rPr>
            <w:rStyle w:val="Hyperlink"/>
            <w:rFonts w:asciiTheme="minorHAnsi" w:hAnsiTheme="minorHAnsi" w:cstheme="minorHAnsi"/>
            <w:sz w:val="18"/>
            <w:szCs w:val="18"/>
          </w:rPr>
          <w:t>https://www.ipf-electronic.de/de/aktuelles/presse/details/sensoren-aus-dem-sauerland-40-jahre-ipf-electronic</w:t>
        </w:r>
      </w:hyperlink>
    </w:p>
    <w:p w14:paraId="499B1189" w14:textId="77777777" w:rsidR="00C47801" w:rsidRDefault="00C47801" w:rsidP="00A65620">
      <w:pPr>
        <w:rPr>
          <w:rFonts w:asciiTheme="minorHAnsi" w:hAnsiTheme="minorHAnsi" w:cstheme="minorHAnsi"/>
          <w:sz w:val="18"/>
          <w:szCs w:val="18"/>
        </w:rPr>
      </w:pPr>
    </w:p>
    <w:p w14:paraId="2C9F7706" w14:textId="77777777" w:rsidR="00C47801" w:rsidRDefault="00C47801" w:rsidP="00A65620">
      <w:pPr>
        <w:rPr>
          <w:rFonts w:asciiTheme="minorHAnsi" w:hAnsiTheme="minorHAnsi" w:cstheme="minorHAnsi"/>
          <w:sz w:val="18"/>
          <w:szCs w:val="18"/>
        </w:rPr>
      </w:pPr>
    </w:p>
    <w:p w14:paraId="547761EE" w14:textId="2E8E77F6" w:rsidR="006F4750" w:rsidRDefault="00745FC8" w:rsidP="006F4750">
      <w:pPr>
        <w:rPr>
          <w:rFonts w:asciiTheme="minorHAnsi" w:hAnsiTheme="minorHAnsi" w:cstheme="minorHAnsi"/>
          <w:sz w:val="18"/>
          <w:szCs w:val="18"/>
        </w:rPr>
      </w:pPr>
      <w:r w:rsidRPr="00745FC8">
        <w:rPr>
          <w:rFonts w:asciiTheme="minorHAnsi" w:hAnsiTheme="minorHAnsi" w:cstheme="minorHAnsi"/>
          <w:sz w:val="18"/>
          <w:szCs w:val="18"/>
        </w:rPr>
        <w:t>IPF_40_Jahre_01</w:t>
      </w:r>
      <w:r w:rsidR="006F4750">
        <w:rPr>
          <w:rFonts w:asciiTheme="minorHAnsi" w:hAnsiTheme="minorHAnsi" w:cstheme="minorHAnsi"/>
          <w:sz w:val="18"/>
          <w:szCs w:val="18"/>
        </w:rPr>
        <w:t>:</w:t>
      </w:r>
      <w:r w:rsidRPr="00745FC8">
        <w:rPr>
          <w:rFonts w:asciiTheme="minorHAnsi" w:hAnsiTheme="minorHAnsi" w:cstheme="minorHAnsi"/>
          <w:sz w:val="18"/>
          <w:szCs w:val="18"/>
        </w:rPr>
        <w:t xml:space="preserve"> </w:t>
      </w:r>
      <w:r w:rsidR="00A10A35">
        <w:rPr>
          <w:rFonts w:asciiTheme="minorHAnsi" w:hAnsiTheme="minorHAnsi" w:cstheme="minorHAnsi"/>
          <w:sz w:val="18"/>
          <w:szCs w:val="18"/>
        </w:rPr>
        <w:br/>
      </w:r>
    </w:p>
    <w:p w14:paraId="121BABD1" w14:textId="0D24FFD7" w:rsidR="00A10A35" w:rsidRDefault="00A10A35" w:rsidP="006F4750">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5F778E48" wp14:editId="77FABC09">
            <wp:extent cx="3819645" cy="4198054"/>
            <wp:effectExtent l="0" t="0" r="3175" b="5715"/>
            <wp:docPr id="3" name="Grafik 3" descr="Ein Bild, das Text, Himmel,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Himmel, Person, draußen enthält.&#10;&#10;Automatisch generierte Beschreibung"/>
                    <pic:cNvPicPr/>
                  </pic:nvPicPr>
                  <pic:blipFill>
                    <a:blip r:embed="rId9"/>
                    <a:stretch>
                      <a:fillRect/>
                    </a:stretch>
                  </pic:blipFill>
                  <pic:spPr>
                    <a:xfrm>
                      <a:off x="0" y="0"/>
                      <a:ext cx="3884197" cy="4269001"/>
                    </a:xfrm>
                    <a:prstGeom prst="rect">
                      <a:avLst/>
                    </a:prstGeom>
                  </pic:spPr>
                </pic:pic>
              </a:graphicData>
            </a:graphic>
          </wp:inline>
        </w:drawing>
      </w:r>
    </w:p>
    <w:p w14:paraId="3C4E5A80" w14:textId="77777777" w:rsidR="00A10A35" w:rsidRDefault="00A10A35" w:rsidP="006F4750">
      <w:pPr>
        <w:rPr>
          <w:rFonts w:asciiTheme="minorHAnsi" w:hAnsiTheme="minorHAnsi" w:cstheme="minorHAnsi"/>
          <w:sz w:val="18"/>
          <w:szCs w:val="18"/>
        </w:rPr>
      </w:pPr>
    </w:p>
    <w:p w14:paraId="6FF57C3B" w14:textId="2FBD5F0E" w:rsidR="006F4750" w:rsidRDefault="006F4750" w:rsidP="006F4750">
      <w:pPr>
        <w:rPr>
          <w:rFonts w:asciiTheme="minorHAnsi" w:hAnsiTheme="minorHAnsi" w:cstheme="minorHAnsi"/>
          <w:sz w:val="18"/>
          <w:szCs w:val="18"/>
        </w:rPr>
      </w:pPr>
      <w:r w:rsidRPr="00EE19C5">
        <w:rPr>
          <w:rFonts w:asciiTheme="minorHAnsi" w:hAnsiTheme="minorHAnsi" w:cstheme="minorHAnsi"/>
          <w:sz w:val="18"/>
          <w:szCs w:val="18"/>
        </w:rPr>
        <w:t>Die Geschäftsführer von ipf electronic (von links): Christian Fiebach, Detlef Rössel, Bodo Hano</w:t>
      </w:r>
      <w:r w:rsidR="005C34A0" w:rsidRPr="00EE19C5">
        <w:rPr>
          <w:rFonts w:asciiTheme="minorHAnsi" w:hAnsiTheme="minorHAnsi" w:cstheme="minorHAnsi"/>
          <w:sz w:val="18"/>
          <w:szCs w:val="18"/>
        </w:rPr>
        <w:t xml:space="preserve"> und</w:t>
      </w:r>
      <w:r w:rsidRPr="00EE19C5">
        <w:rPr>
          <w:rFonts w:asciiTheme="minorHAnsi" w:hAnsiTheme="minorHAnsi" w:cstheme="minorHAnsi"/>
          <w:sz w:val="18"/>
          <w:szCs w:val="18"/>
        </w:rPr>
        <w:t xml:space="preserve"> Dirk Neuhaus </w:t>
      </w:r>
      <w:r w:rsidR="005C34A0" w:rsidRPr="00EE19C5">
        <w:rPr>
          <w:rFonts w:asciiTheme="minorHAnsi" w:hAnsiTheme="minorHAnsi" w:cstheme="minorHAnsi"/>
          <w:sz w:val="18"/>
          <w:szCs w:val="18"/>
        </w:rPr>
        <w:t xml:space="preserve">mit </w:t>
      </w:r>
      <w:r w:rsidRPr="00EE19C5">
        <w:rPr>
          <w:rFonts w:asciiTheme="minorHAnsi" w:hAnsiTheme="minorHAnsi" w:cstheme="minorHAnsi"/>
          <w:sz w:val="18"/>
          <w:szCs w:val="18"/>
        </w:rPr>
        <w:t xml:space="preserve">Firmengründer Reinhard </w:t>
      </w:r>
      <w:proofErr w:type="spellStart"/>
      <w:r w:rsidRPr="00EE19C5">
        <w:rPr>
          <w:rFonts w:asciiTheme="minorHAnsi" w:hAnsiTheme="minorHAnsi" w:cstheme="minorHAnsi"/>
          <w:sz w:val="18"/>
          <w:szCs w:val="18"/>
        </w:rPr>
        <w:t>Siringhaus</w:t>
      </w:r>
      <w:proofErr w:type="spellEnd"/>
      <w:r w:rsidRPr="00EE19C5">
        <w:rPr>
          <w:rFonts w:asciiTheme="minorHAnsi" w:hAnsiTheme="minorHAnsi" w:cstheme="minorHAnsi"/>
          <w:sz w:val="18"/>
          <w:szCs w:val="18"/>
        </w:rPr>
        <w:t>.</w:t>
      </w:r>
      <w:r w:rsidR="00DD0964">
        <w:rPr>
          <w:rFonts w:asciiTheme="minorHAnsi" w:hAnsiTheme="minorHAnsi" w:cstheme="minorHAnsi"/>
          <w:sz w:val="18"/>
          <w:szCs w:val="18"/>
        </w:rPr>
        <w:t xml:space="preserve"> </w:t>
      </w:r>
      <w:r w:rsidRPr="00745FC8">
        <w:rPr>
          <w:rFonts w:asciiTheme="minorHAnsi" w:hAnsiTheme="minorHAnsi" w:cstheme="minorHAnsi"/>
          <w:sz w:val="18"/>
          <w:szCs w:val="18"/>
        </w:rPr>
        <w:t>(alle Bilder: ipf electronic gmbh)</w:t>
      </w:r>
    </w:p>
    <w:p w14:paraId="0EF4581B" w14:textId="77777777" w:rsidR="00235444" w:rsidRDefault="00235444" w:rsidP="006F4750">
      <w:pPr>
        <w:rPr>
          <w:rFonts w:asciiTheme="minorHAnsi" w:hAnsiTheme="minorHAnsi" w:cstheme="minorHAnsi"/>
          <w:sz w:val="18"/>
          <w:szCs w:val="18"/>
        </w:rPr>
      </w:pPr>
    </w:p>
    <w:p w14:paraId="10E59268" w14:textId="77777777" w:rsidR="005C34A0" w:rsidRDefault="005C34A0" w:rsidP="006F4750">
      <w:pPr>
        <w:rPr>
          <w:rFonts w:asciiTheme="minorHAnsi" w:hAnsiTheme="minorHAnsi" w:cstheme="minorHAnsi"/>
          <w:sz w:val="18"/>
          <w:szCs w:val="18"/>
        </w:rPr>
      </w:pPr>
    </w:p>
    <w:p w14:paraId="343D1AC6" w14:textId="4DFC8C87" w:rsidR="00745FC8" w:rsidRDefault="00745FC8" w:rsidP="00587F6A">
      <w:pPr>
        <w:rPr>
          <w:rFonts w:asciiTheme="minorHAnsi" w:hAnsiTheme="minorHAnsi" w:cstheme="minorHAnsi"/>
          <w:sz w:val="18"/>
          <w:szCs w:val="18"/>
        </w:rPr>
      </w:pPr>
      <w:r w:rsidRPr="00745FC8">
        <w:rPr>
          <w:rFonts w:asciiTheme="minorHAnsi" w:hAnsiTheme="minorHAnsi" w:cstheme="minorHAnsi"/>
          <w:sz w:val="18"/>
          <w:szCs w:val="18"/>
        </w:rPr>
        <w:t>IPF_40_Jahre_02</w:t>
      </w:r>
      <w:r w:rsidR="00235444">
        <w:rPr>
          <w:rFonts w:asciiTheme="minorHAnsi" w:hAnsiTheme="minorHAnsi" w:cstheme="minorHAnsi"/>
          <w:sz w:val="18"/>
          <w:szCs w:val="18"/>
        </w:rPr>
        <w:t xml:space="preserve"> / </w:t>
      </w:r>
      <w:r w:rsidR="00235444" w:rsidRPr="00745FC8">
        <w:rPr>
          <w:rFonts w:asciiTheme="minorHAnsi" w:hAnsiTheme="minorHAnsi" w:cstheme="minorHAnsi"/>
          <w:sz w:val="18"/>
          <w:szCs w:val="18"/>
        </w:rPr>
        <w:t>IPF_40_Jahre_0</w:t>
      </w:r>
      <w:r w:rsidR="00235444">
        <w:rPr>
          <w:rFonts w:asciiTheme="minorHAnsi" w:hAnsiTheme="minorHAnsi" w:cstheme="minorHAnsi"/>
          <w:sz w:val="18"/>
          <w:szCs w:val="18"/>
        </w:rPr>
        <w:t>3</w:t>
      </w:r>
      <w:r w:rsidRPr="00745FC8">
        <w:rPr>
          <w:rFonts w:asciiTheme="minorHAnsi" w:hAnsiTheme="minorHAnsi" w:cstheme="minorHAnsi"/>
          <w:sz w:val="18"/>
          <w:szCs w:val="18"/>
        </w:rPr>
        <w:t>:</w:t>
      </w:r>
    </w:p>
    <w:p w14:paraId="6CA7F873" w14:textId="02F332B7" w:rsidR="00235444" w:rsidRDefault="00235444" w:rsidP="00587F6A">
      <w:pPr>
        <w:rPr>
          <w:rFonts w:asciiTheme="minorHAnsi" w:hAnsiTheme="minorHAnsi" w:cstheme="minorHAnsi"/>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5256"/>
      </w:tblGrid>
      <w:tr w:rsidR="00AD0DE0" w14:paraId="1426587D" w14:textId="77777777" w:rsidTr="00D31091">
        <w:tc>
          <w:tcPr>
            <w:tcW w:w="5256" w:type="dxa"/>
          </w:tcPr>
          <w:p w14:paraId="7C6F1C47" w14:textId="4F991844" w:rsidR="00235444" w:rsidRDefault="00AD0DE0"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F44C6BD" wp14:editId="3B4418AD">
                  <wp:extent cx="2801073" cy="2196118"/>
                  <wp:effectExtent l="0" t="0" r="5715" b="1270"/>
                  <wp:docPr id="9" name="Grafik 9" descr="Ein Bild, das Person, Man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Mann, Wand, drinnen enthält.&#10;&#10;Automatisch generierte Beschreibung"/>
                          <pic:cNvPicPr/>
                        </pic:nvPicPr>
                        <pic:blipFill>
                          <a:blip r:embed="rId10"/>
                          <a:stretch>
                            <a:fillRect/>
                          </a:stretch>
                        </pic:blipFill>
                        <pic:spPr>
                          <a:xfrm>
                            <a:off x="0" y="0"/>
                            <a:ext cx="2830856" cy="2219469"/>
                          </a:xfrm>
                          <a:prstGeom prst="rect">
                            <a:avLst/>
                          </a:prstGeom>
                        </pic:spPr>
                      </pic:pic>
                    </a:graphicData>
                  </a:graphic>
                </wp:inline>
              </w:drawing>
            </w:r>
          </w:p>
        </w:tc>
        <w:tc>
          <w:tcPr>
            <w:tcW w:w="4939" w:type="dxa"/>
          </w:tcPr>
          <w:p w14:paraId="4D9CD1B8" w14:textId="11AFA4AF" w:rsidR="00235444" w:rsidRDefault="00D31091"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1A4D8459" wp14:editId="31365148">
                  <wp:extent cx="3196351" cy="2181225"/>
                  <wp:effectExtent l="0" t="0" r="4445" b="3175"/>
                  <wp:docPr id="7" name="Grafik 7" descr="Ein Bild, das Person, Himmel,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Himmel, Mann, Anzug enthält.&#10;&#10;Automatisch generierte Beschreibung"/>
                          <pic:cNvPicPr/>
                        </pic:nvPicPr>
                        <pic:blipFill>
                          <a:blip r:embed="rId11"/>
                          <a:stretch>
                            <a:fillRect/>
                          </a:stretch>
                        </pic:blipFill>
                        <pic:spPr>
                          <a:xfrm>
                            <a:off x="0" y="0"/>
                            <a:ext cx="3404913" cy="2323550"/>
                          </a:xfrm>
                          <a:prstGeom prst="rect">
                            <a:avLst/>
                          </a:prstGeom>
                        </pic:spPr>
                      </pic:pic>
                    </a:graphicData>
                  </a:graphic>
                </wp:inline>
              </w:drawing>
            </w:r>
          </w:p>
        </w:tc>
      </w:tr>
    </w:tbl>
    <w:p w14:paraId="46ED4F5A" w14:textId="224455B6" w:rsidR="00235444" w:rsidRDefault="00235444" w:rsidP="00587F6A">
      <w:pPr>
        <w:rPr>
          <w:rFonts w:asciiTheme="minorHAnsi" w:hAnsiTheme="minorHAnsi" w:cstheme="minorHAnsi"/>
          <w:sz w:val="18"/>
          <w:szCs w:val="18"/>
        </w:rPr>
      </w:pPr>
    </w:p>
    <w:p w14:paraId="3298E48F" w14:textId="0E641321" w:rsidR="00235444" w:rsidRDefault="00235444" w:rsidP="00587F6A">
      <w:pPr>
        <w:rPr>
          <w:rFonts w:asciiTheme="minorHAnsi" w:hAnsiTheme="minorHAnsi" w:cstheme="minorHAnsi"/>
          <w:sz w:val="18"/>
          <w:szCs w:val="18"/>
        </w:rPr>
      </w:pPr>
      <w:r w:rsidRPr="00E75E3F">
        <w:rPr>
          <w:rFonts w:asciiTheme="minorHAnsi" w:hAnsiTheme="minorHAnsi" w:cstheme="minorHAnsi"/>
          <w:sz w:val="18"/>
          <w:szCs w:val="18"/>
        </w:rPr>
        <w:t>Die Firmengründer: Wolfgang Neuhaus (links) (verstorben 2016) und Reinhard Siringhaus.</w:t>
      </w:r>
    </w:p>
    <w:p w14:paraId="32D5E5E3" w14:textId="77777777" w:rsidR="00235444" w:rsidRDefault="00235444" w:rsidP="00587F6A">
      <w:pPr>
        <w:rPr>
          <w:rFonts w:asciiTheme="minorHAnsi" w:hAnsiTheme="minorHAnsi" w:cstheme="minorHAnsi"/>
          <w:sz w:val="18"/>
          <w:szCs w:val="18"/>
        </w:rPr>
      </w:pPr>
    </w:p>
    <w:p w14:paraId="6D73D91E" w14:textId="3AA54A12" w:rsidR="00BE192C" w:rsidRDefault="00BE192C">
      <w:pPr>
        <w:rPr>
          <w:rFonts w:asciiTheme="minorHAnsi" w:hAnsiTheme="minorHAnsi" w:cstheme="minorHAnsi"/>
          <w:sz w:val="18"/>
          <w:szCs w:val="18"/>
        </w:rPr>
      </w:pPr>
      <w:r>
        <w:rPr>
          <w:rFonts w:asciiTheme="minorHAnsi" w:hAnsiTheme="minorHAnsi" w:cstheme="minorHAnsi"/>
          <w:sz w:val="18"/>
          <w:szCs w:val="18"/>
        </w:rPr>
        <w:br w:type="page"/>
      </w:r>
    </w:p>
    <w:p w14:paraId="0BAD01A0" w14:textId="77777777" w:rsidR="00BE192C" w:rsidRDefault="00BE192C" w:rsidP="00BE192C">
      <w:pPr>
        <w:rPr>
          <w:rFonts w:asciiTheme="minorHAnsi" w:hAnsiTheme="minorHAnsi" w:cstheme="minorHAnsi"/>
          <w:sz w:val="18"/>
          <w:szCs w:val="18"/>
        </w:rPr>
      </w:pPr>
      <w:r w:rsidRPr="00745FC8">
        <w:rPr>
          <w:rFonts w:asciiTheme="minorHAnsi" w:hAnsiTheme="minorHAnsi" w:cstheme="minorHAnsi"/>
          <w:sz w:val="18"/>
          <w:szCs w:val="18"/>
        </w:rPr>
        <w:lastRenderedPageBreak/>
        <w:t>IPF_40_Jahre_0</w:t>
      </w:r>
      <w:r>
        <w:rPr>
          <w:rFonts w:asciiTheme="minorHAnsi" w:hAnsiTheme="minorHAnsi" w:cstheme="minorHAnsi"/>
          <w:sz w:val="18"/>
          <w:szCs w:val="18"/>
        </w:rPr>
        <w:t>4</w:t>
      </w:r>
      <w:r w:rsidRPr="00745FC8">
        <w:rPr>
          <w:rFonts w:asciiTheme="minorHAnsi" w:hAnsiTheme="minorHAnsi" w:cstheme="minorHAnsi"/>
          <w:sz w:val="18"/>
          <w:szCs w:val="18"/>
        </w:rPr>
        <w:t>:</w:t>
      </w:r>
    </w:p>
    <w:p w14:paraId="4C3440F6" w14:textId="77777777" w:rsidR="00BE192C" w:rsidRPr="00D4237D" w:rsidRDefault="00BE192C" w:rsidP="00587F6A">
      <w:pPr>
        <w:rPr>
          <w:rFonts w:asciiTheme="minorHAnsi" w:hAnsiTheme="minorHAnsi" w:cstheme="minorHAnsi"/>
          <w:sz w:val="18"/>
          <w:szCs w:val="18"/>
        </w:rPr>
      </w:pPr>
    </w:p>
    <w:p w14:paraId="4B32D51D" w14:textId="643BA0EB" w:rsidR="002577AD" w:rsidRPr="00CA6D0A" w:rsidRDefault="00745FC8"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5E993614" wp14:editId="68652C8E">
            <wp:extent cx="4320000" cy="3562677"/>
            <wp:effectExtent l="0" t="0" r="0" b="6350"/>
            <wp:docPr id="4" name="Grafik 4" descr="Ein Bild, das Person, drinne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innen, Wand, Mann enthält.&#10;&#10;Automatisch generierte Beschreibung"/>
                    <pic:cNvPicPr/>
                  </pic:nvPicPr>
                  <pic:blipFill>
                    <a:blip r:embed="rId12"/>
                    <a:stretch>
                      <a:fillRect/>
                    </a:stretch>
                  </pic:blipFill>
                  <pic:spPr>
                    <a:xfrm>
                      <a:off x="0" y="0"/>
                      <a:ext cx="4320000" cy="3562677"/>
                    </a:xfrm>
                    <a:prstGeom prst="rect">
                      <a:avLst/>
                    </a:prstGeom>
                  </pic:spPr>
                </pic:pic>
              </a:graphicData>
            </a:graphic>
          </wp:inline>
        </w:drawing>
      </w:r>
    </w:p>
    <w:p w14:paraId="1239505E" w14:textId="77777777" w:rsidR="00A8282F" w:rsidRDefault="00A8282F" w:rsidP="00745FC8">
      <w:pPr>
        <w:rPr>
          <w:rFonts w:asciiTheme="minorHAnsi" w:hAnsiTheme="minorHAnsi" w:cstheme="minorHAnsi"/>
          <w:sz w:val="18"/>
          <w:szCs w:val="18"/>
        </w:rPr>
      </w:pPr>
    </w:p>
    <w:p w14:paraId="3B750CC1" w14:textId="779E72B4" w:rsidR="00745FC8" w:rsidRDefault="00745FC8" w:rsidP="00745FC8">
      <w:pPr>
        <w:rPr>
          <w:rFonts w:asciiTheme="minorHAnsi" w:hAnsiTheme="minorHAnsi" w:cstheme="minorHAnsi"/>
          <w:sz w:val="18"/>
          <w:szCs w:val="18"/>
        </w:rPr>
      </w:pPr>
      <w:r w:rsidRPr="00745FC8">
        <w:rPr>
          <w:rFonts w:asciiTheme="minorHAnsi" w:hAnsiTheme="minorHAnsi" w:cstheme="minorHAnsi"/>
          <w:sz w:val="18"/>
          <w:szCs w:val="18"/>
        </w:rPr>
        <w:t xml:space="preserve">In diesem Jahr erhielt </w:t>
      </w:r>
      <w:r w:rsidR="0081749D">
        <w:rPr>
          <w:rFonts w:asciiTheme="minorHAnsi" w:hAnsiTheme="minorHAnsi" w:cstheme="minorHAnsi"/>
          <w:sz w:val="18"/>
          <w:szCs w:val="18"/>
        </w:rPr>
        <w:t xml:space="preserve">ipf electronic </w:t>
      </w:r>
      <w:r w:rsidRPr="00745FC8">
        <w:rPr>
          <w:rFonts w:asciiTheme="minorHAnsi" w:hAnsiTheme="minorHAnsi" w:cstheme="minorHAnsi"/>
          <w:sz w:val="18"/>
          <w:szCs w:val="18"/>
        </w:rPr>
        <w:t xml:space="preserve">von der Arbeitgeber-Bewertungsplattform </w:t>
      </w:r>
      <w:proofErr w:type="spellStart"/>
      <w:r w:rsidRPr="00745FC8">
        <w:rPr>
          <w:rFonts w:asciiTheme="minorHAnsi" w:hAnsiTheme="minorHAnsi" w:cstheme="minorHAnsi"/>
          <w:sz w:val="18"/>
          <w:szCs w:val="18"/>
        </w:rPr>
        <w:t>kununu</w:t>
      </w:r>
      <w:proofErr w:type="spellEnd"/>
      <w:r w:rsidRPr="00745FC8">
        <w:rPr>
          <w:rFonts w:asciiTheme="minorHAnsi" w:hAnsiTheme="minorHAnsi" w:cstheme="minorHAnsi"/>
          <w:sz w:val="18"/>
          <w:szCs w:val="18"/>
        </w:rPr>
        <w:t xml:space="preserve"> die Auszeichnung</w:t>
      </w:r>
      <w:r w:rsidR="00BE192C">
        <w:rPr>
          <w:rFonts w:asciiTheme="minorHAnsi" w:hAnsiTheme="minorHAnsi" w:cstheme="minorHAnsi"/>
          <w:sz w:val="18"/>
          <w:szCs w:val="18"/>
        </w:rPr>
        <w:t xml:space="preserve"> </w:t>
      </w:r>
      <w:r w:rsidRPr="00745FC8">
        <w:rPr>
          <w:rFonts w:asciiTheme="minorHAnsi" w:hAnsiTheme="minorHAnsi" w:cstheme="minorHAnsi"/>
          <w:sz w:val="18"/>
          <w:szCs w:val="18"/>
        </w:rPr>
        <w:t>„Top-Company“.</w:t>
      </w:r>
      <w:r w:rsidR="0099486D">
        <w:rPr>
          <w:rFonts w:asciiTheme="minorHAnsi" w:hAnsiTheme="minorHAnsi" w:cstheme="minorHAnsi"/>
          <w:sz w:val="18"/>
          <w:szCs w:val="18"/>
        </w:rPr>
        <w:t xml:space="preserve"> </w:t>
      </w:r>
      <w:r w:rsidR="00BA3CA3">
        <w:rPr>
          <w:rFonts w:asciiTheme="minorHAnsi" w:hAnsiTheme="minorHAnsi" w:cstheme="minorHAnsi"/>
          <w:sz w:val="18"/>
          <w:szCs w:val="18"/>
        </w:rPr>
        <w:br/>
      </w:r>
      <w:r w:rsidRPr="00745FC8">
        <w:rPr>
          <w:rFonts w:asciiTheme="minorHAnsi" w:hAnsiTheme="minorHAnsi" w:cstheme="minorHAnsi"/>
          <w:sz w:val="18"/>
          <w:szCs w:val="18"/>
        </w:rPr>
        <w:t>Tanja Stoltmann-Kramer am Empfang und Geschäftsführer Christian Fiebach</w:t>
      </w:r>
      <w:r w:rsidR="0099486D">
        <w:rPr>
          <w:rFonts w:asciiTheme="minorHAnsi" w:hAnsiTheme="minorHAnsi" w:cstheme="minorHAnsi"/>
          <w:sz w:val="18"/>
          <w:szCs w:val="18"/>
        </w:rPr>
        <w:t xml:space="preserve"> </w:t>
      </w:r>
      <w:r w:rsidRPr="00745FC8">
        <w:rPr>
          <w:rFonts w:asciiTheme="minorHAnsi" w:hAnsiTheme="minorHAnsi" w:cstheme="minorHAnsi"/>
          <w:sz w:val="18"/>
          <w:szCs w:val="18"/>
        </w:rPr>
        <w:t>freuen sich über die Auszeichnung.</w:t>
      </w:r>
    </w:p>
    <w:p w14:paraId="0CEB454B" w14:textId="38CE03D2" w:rsidR="00BE192C" w:rsidRDefault="00BE192C" w:rsidP="00745FC8">
      <w:pPr>
        <w:rPr>
          <w:rFonts w:asciiTheme="minorHAnsi" w:hAnsiTheme="minorHAnsi" w:cstheme="minorHAnsi"/>
          <w:sz w:val="18"/>
          <w:szCs w:val="18"/>
        </w:rPr>
      </w:pPr>
    </w:p>
    <w:p w14:paraId="52756442" w14:textId="77777777" w:rsidR="00BE192C" w:rsidRDefault="00BE192C" w:rsidP="00745FC8">
      <w:pPr>
        <w:rPr>
          <w:rFonts w:asciiTheme="minorHAnsi" w:hAnsiTheme="minorHAnsi" w:cstheme="minorHAnsi"/>
          <w:sz w:val="18"/>
          <w:szCs w:val="18"/>
        </w:rPr>
      </w:pPr>
    </w:p>
    <w:p w14:paraId="575F91E4" w14:textId="77777777" w:rsidR="00BE192C" w:rsidRPr="004A2914" w:rsidRDefault="00BE192C" w:rsidP="00BE192C">
      <w:pPr>
        <w:rPr>
          <w:rFonts w:asciiTheme="minorHAnsi" w:hAnsiTheme="minorHAnsi" w:cstheme="minorHAnsi"/>
          <w:sz w:val="18"/>
          <w:szCs w:val="18"/>
        </w:rPr>
      </w:pPr>
      <w:r w:rsidRPr="004A2914">
        <w:rPr>
          <w:rFonts w:asciiTheme="minorHAnsi" w:hAnsiTheme="minorHAnsi" w:cstheme="minorHAnsi"/>
          <w:sz w:val="18"/>
          <w:szCs w:val="18"/>
        </w:rPr>
        <w:t>IPF_40_Jahre_0</w:t>
      </w:r>
      <w:r>
        <w:rPr>
          <w:rFonts w:asciiTheme="minorHAnsi" w:hAnsiTheme="minorHAnsi" w:cstheme="minorHAnsi"/>
          <w:sz w:val="18"/>
          <w:szCs w:val="18"/>
        </w:rPr>
        <w:t>5</w:t>
      </w:r>
      <w:r w:rsidRPr="004A2914">
        <w:rPr>
          <w:rFonts w:asciiTheme="minorHAnsi" w:hAnsiTheme="minorHAnsi" w:cstheme="minorHAnsi"/>
          <w:sz w:val="18"/>
          <w:szCs w:val="18"/>
        </w:rPr>
        <w:t>:</w:t>
      </w:r>
    </w:p>
    <w:p w14:paraId="36C5048C" w14:textId="77777777" w:rsidR="004A2914" w:rsidRDefault="004A2914" w:rsidP="004A2914">
      <w:pPr>
        <w:rPr>
          <w:rFonts w:asciiTheme="minorHAnsi" w:hAnsiTheme="minorHAnsi" w:cstheme="minorHAnsi"/>
          <w:sz w:val="18"/>
          <w:szCs w:val="18"/>
        </w:rPr>
      </w:pPr>
    </w:p>
    <w:p w14:paraId="7B536D4C" w14:textId="3F6F6B83" w:rsidR="0099486D" w:rsidRDefault="00005026" w:rsidP="004A2914">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07C4D2B" wp14:editId="2D40078A">
            <wp:extent cx="4751407" cy="2900197"/>
            <wp:effectExtent l="0" t="0" r="0" b="0"/>
            <wp:docPr id="5" name="Grafik 5" descr="Ein Bild, das Person, drinnen, steh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rinnen, stehend, Gruppe enthält.&#10;&#10;Automatisch generierte Beschreibung"/>
                    <pic:cNvPicPr/>
                  </pic:nvPicPr>
                  <pic:blipFill>
                    <a:blip r:embed="rId13"/>
                    <a:stretch>
                      <a:fillRect/>
                    </a:stretch>
                  </pic:blipFill>
                  <pic:spPr>
                    <a:xfrm>
                      <a:off x="0" y="0"/>
                      <a:ext cx="4794912" cy="2926752"/>
                    </a:xfrm>
                    <a:prstGeom prst="rect">
                      <a:avLst/>
                    </a:prstGeom>
                  </pic:spPr>
                </pic:pic>
              </a:graphicData>
            </a:graphic>
          </wp:inline>
        </w:drawing>
      </w:r>
    </w:p>
    <w:p w14:paraId="3B195411" w14:textId="77777777" w:rsidR="00A8282F" w:rsidRDefault="00A8282F" w:rsidP="004A2914">
      <w:pPr>
        <w:rPr>
          <w:rFonts w:asciiTheme="minorHAnsi" w:hAnsiTheme="minorHAnsi" w:cstheme="minorHAnsi"/>
          <w:sz w:val="18"/>
          <w:szCs w:val="18"/>
        </w:rPr>
      </w:pPr>
    </w:p>
    <w:p w14:paraId="700907D5" w14:textId="21C2B69F" w:rsidR="0099486D" w:rsidRDefault="00A8282F" w:rsidP="004A2914">
      <w:pPr>
        <w:rPr>
          <w:rFonts w:asciiTheme="minorHAnsi" w:hAnsiTheme="minorHAnsi" w:cstheme="minorHAnsi"/>
          <w:sz w:val="18"/>
          <w:szCs w:val="18"/>
        </w:rPr>
      </w:pPr>
      <w:r w:rsidRPr="0081749D">
        <w:rPr>
          <w:rFonts w:asciiTheme="minorHAnsi" w:hAnsiTheme="minorHAnsi" w:cstheme="minorHAnsi"/>
          <w:sz w:val="18"/>
          <w:szCs w:val="18"/>
        </w:rPr>
        <w:t xml:space="preserve">Nach zweijähriger Pause aufgrund der Pandemie konnte </w:t>
      </w:r>
      <w:r w:rsidR="00BE192C" w:rsidRPr="0081749D">
        <w:rPr>
          <w:rFonts w:asciiTheme="minorHAnsi" w:hAnsiTheme="minorHAnsi" w:cstheme="minorHAnsi"/>
          <w:sz w:val="18"/>
          <w:szCs w:val="18"/>
        </w:rPr>
        <w:t xml:space="preserve">ipf electronic </w:t>
      </w:r>
      <w:r w:rsidRPr="0081749D">
        <w:rPr>
          <w:rFonts w:asciiTheme="minorHAnsi" w:hAnsiTheme="minorHAnsi" w:cstheme="minorHAnsi"/>
          <w:sz w:val="18"/>
          <w:szCs w:val="18"/>
        </w:rPr>
        <w:t xml:space="preserve">in diesem Jahr wieder </w:t>
      </w:r>
      <w:r w:rsidR="00BE192C" w:rsidRPr="0081749D">
        <w:rPr>
          <w:rFonts w:asciiTheme="minorHAnsi" w:hAnsiTheme="minorHAnsi" w:cstheme="minorHAnsi"/>
          <w:sz w:val="18"/>
          <w:szCs w:val="18"/>
        </w:rPr>
        <w:t>das beliebte</w:t>
      </w:r>
      <w:r w:rsidRPr="0081749D">
        <w:rPr>
          <w:rFonts w:asciiTheme="minorHAnsi" w:hAnsiTheme="minorHAnsi" w:cstheme="minorHAnsi"/>
          <w:sz w:val="18"/>
          <w:szCs w:val="18"/>
        </w:rPr>
        <w:t xml:space="preserve"> Sommerfest feiern, </w:t>
      </w:r>
      <w:r w:rsidR="00BE192C" w:rsidRPr="0081749D">
        <w:rPr>
          <w:rFonts w:asciiTheme="minorHAnsi" w:hAnsiTheme="minorHAnsi" w:cstheme="minorHAnsi"/>
          <w:sz w:val="18"/>
          <w:szCs w:val="18"/>
        </w:rPr>
        <w:t>bei dem Mitarbeiterinnen und Mitarbeiter auch für ihre Treue ausgezeichnet werden.</w:t>
      </w:r>
    </w:p>
    <w:p w14:paraId="1D8E76CA" w14:textId="77777777" w:rsidR="0099486D" w:rsidRDefault="0099486D" w:rsidP="004A2914">
      <w:pPr>
        <w:rPr>
          <w:rFonts w:asciiTheme="minorHAnsi" w:hAnsiTheme="minorHAnsi" w:cstheme="minorHAnsi"/>
          <w:sz w:val="18"/>
          <w:szCs w:val="18"/>
        </w:rPr>
      </w:pPr>
    </w:p>
    <w:p w14:paraId="58F0E7A6" w14:textId="4B2734BE" w:rsidR="00BE192C" w:rsidRDefault="00BE192C">
      <w:pPr>
        <w:rPr>
          <w:rFonts w:asciiTheme="minorHAnsi" w:hAnsiTheme="minorHAnsi" w:cstheme="minorHAnsi"/>
          <w:sz w:val="18"/>
          <w:szCs w:val="18"/>
        </w:rPr>
      </w:pPr>
      <w:r>
        <w:rPr>
          <w:rFonts w:asciiTheme="minorHAnsi" w:hAnsiTheme="minorHAnsi" w:cstheme="minorHAnsi"/>
          <w:sz w:val="18"/>
          <w:szCs w:val="18"/>
        </w:rPr>
        <w:br w:type="page"/>
      </w:r>
    </w:p>
    <w:p w14:paraId="63AE9A03" w14:textId="5DFC0D61" w:rsidR="00BE192C" w:rsidRDefault="00BE192C" w:rsidP="0099486D">
      <w:pPr>
        <w:rPr>
          <w:rFonts w:asciiTheme="minorHAnsi" w:hAnsiTheme="minorHAnsi" w:cstheme="minorHAnsi"/>
          <w:sz w:val="18"/>
          <w:szCs w:val="18"/>
        </w:rPr>
      </w:pPr>
      <w:r w:rsidRPr="0099486D">
        <w:rPr>
          <w:rFonts w:asciiTheme="minorHAnsi" w:hAnsiTheme="minorHAnsi" w:cstheme="minorHAnsi"/>
          <w:sz w:val="18"/>
          <w:szCs w:val="18"/>
        </w:rPr>
        <w:lastRenderedPageBreak/>
        <w:t>IPF_40_Jahre_0</w:t>
      </w:r>
      <w:r>
        <w:rPr>
          <w:rFonts w:asciiTheme="minorHAnsi" w:hAnsiTheme="minorHAnsi" w:cstheme="minorHAnsi"/>
          <w:sz w:val="18"/>
          <w:szCs w:val="18"/>
        </w:rPr>
        <w:t>6</w:t>
      </w:r>
      <w:r w:rsidRPr="0099486D">
        <w:rPr>
          <w:rFonts w:asciiTheme="minorHAnsi" w:hAnsiTheme="minorHAnsi" w:cstheme="minorHAnsi"/>
          <w:sz w:val="18"/>
          <w:szCs w:val="18"/>
        </w:rPr>
        <w:t>:</w:t>
      </w:r>
    </w:p>
    <w:p w14:paraId="7ED8CB4C" w14:textId="77777777" w:rsidR="00BE192C" w:rsidRDefault="00BE192C" w:rsidP="0099486D">
      <w:pPr>
        <w:rPr>
          <w:rFonts w:asciiTheme="minorHAnsi" w:hAnsiTheme="minorHAnsi" w:cstheme="minorHAnsi"/>
          <w:sz w:val="18"/>
          <w:szCs w:val="18"/>
        </w:rPr>
      </w:pPr>
    </w:p>
    <w:p w14:paraId="19611622" w14:textId="3E4F5E47" w:rsidR="0099486D" w:rsidRDefault="001A09C6" w:rsidP="0099486D">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5E09FF7" wp14:editId="7BACAEF0">
            <wp:extent cx="4319905" cy="2878102"/>
            <wp:effectExtent l="0" t="0" r="0" b="5080"/>
            <wp:docPr id="6" name="Grafik 6" descr="Ein Bild, das drinnen, Wand, Boden,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Wand, Boden, Schreibtisch enthält.&#10;&#10;Automatisch generierte Beschreibung"/>
                    <pic:cNvPicPr/>
                  </pic:nvPicPr>
                  <pic:blipFill>
                    <a:blip r:embed="rId14"/>
                    <a:stretch>
                      <a:fillRect/>
                    </a:stretch>
                  </pic:blipFill>
                  <pic:spPr>
                    <a:xfrm>
                      <a:off x="0" y="0"/>
                      <a:ext cx="4357814" cy="2903358"/>
                    </a:xfrm>
                    <a:prstGeom prst="rect">
                      <a:avLst/>
                    </a:prstGeom>
                  </pic:spPr>
                </pic:pic>
              </a:graphicData>
            </a:graphic>
          </wp:inline>
        </w:drawing>
      </w:r>
    </w:p>
    <w:p w14:paraId="273302C1" w14:textId="72476870" w:rsidR="001A09C6" w:rsidRDefault="00BE192C" w:rsidP="0099486D">
      <w:pPr>
        <w:rPr>
          <w:rFonts w:asciiTheme="minorHAnsi" w:hAnsiTheme="minorHAnsi" w:cstheme="minorHAnsi"/>
          <w:sz w:val="18"/>
          <w:szCs w:val="18"/>
        </w:rPr>
      </w:pPr>
      <w:r>
        <w:rPr>
          <w:rFonts w:asciiTheme="minorHAnsi" w:hAnsiTheme="minorHAnsi" w:cstheme="minorHAnsi"/>
          <w:sz w:val="18"/>
          <w:szCs w:val="18"/>
        </w:rPr>
        <w:br/>
      </w:r>
      <w:r w:rsidR="0099486D" w:rsidRPr="0099486D">
        <w:rPr>
          <w:rFonts w:asciiTheme="minorHAnsi" w:hAnsiTheme="minorHAnsi" w:cstheme="minorHAnsi"/>
          <w:sz w:val="18"/>
          <w:szCs w:val="18"/>
        </w:rPr>
        <w:t xml:space="preserve">Einblick in das eigene </w:t>
      </w:r>
      <w:r w:rsidR="0099486D">
        <w:rPr>
          <w:rFonts w:asciiTheme="minorHAnsi" w:hAnsiTheme="minorHAnsi" w:cstheme="minorHAnsi"/>
          <w:sz w:val="18"/>
          <w:szCs w:val="18"/>
        </w:rPr>
        <w:t>Versuchs</w:t>
      </w:r>
      <w:r w:rsidR="0099486D" w:rsidRPr="0099486D">
        <w:rPr>
          <w:rFonts w:asciiTheme="minorHAnsi" w:hAnsiTheme="minorHAnsi" w:cstheme="minorHAnsi"/>
          <w:sz w:val="18"/>
          <w:szCs w:val="18"/>
        </w:rPr>
        <w:t xml:space="preserve">labor von ipf electronic. Hier werden </w:t>
      </w:r>
      <w:r w:rsidR="0099486D">
        <w:rPr>
          <w:rFonts w:asciiTheme="minorHAnsi" w:hAnsiTheme="minorHAnsi" w:cstheme="minorHAnsi"/>
          <w:sz w:val="18"/>
          <w:szCs w:val="18"/>
        </w:rPr>
        <w:t>bspw. kundenspezifische</w:t>
      </w:r>
      <w:r>
        <w:rPr>
          <w:rFonts w:asciiTheme="minorHAnsi" w:hAnsiTheme="minorHAnsi" w:cstheme="minorHAnsi"/>
          <w:sz w:val="18"/>
          <w:szCs w:val="18"/>
        </w:rPr>
        <w:t xml:space="preserve"> </w:t>
      </w:r>
      <w:r w:rsidR="0099486D" w:rsidRPr="0099486D">
        <w:rPr>
          <w:rFonts w:asciiTheme="minorHAnsi" w:hAnsiTheme="minorHAnsi" w:cstheme="minorHAnsi"/>
          <w:sz w:val="18"/>
          <w:szCs w:val="18"/>
        </w:rPr>
        <w:t>Sensorlösungen vor ihrem Einsatz getestet.</w:t>
      </w:r>
    </w:p>
    <w:p w14:paraId="154B9D0E" w14:textId="5303054A" w:rsidR="001A09C6" w:rsidRDefault="001A09C6" w:rsidP="0099486D">
      <w:pPr>
        <w:rPr>
          <w:rFonts w:asciiTheme="minorHAnsi" w:hAnsiTheme="minorHAnsi" w:cstheme="minorHAnsi"/>
          <w:sz w:val="18"/>
          <w:szCs w:val="18"/>
        </w:rPr>
      </w:pPr>
    </w:p>
    <w:p w14:paraId="24931BFC" w14:textId="77777777" w:rsidR="00BE192C" w:rsidRPr="001A09C6" w:rsidRDefault="00BE192C" w:rsidP="00BE192C">
      <w:pPr>
        <w:rPr>
          <w:rFonts w:asciiTheme="minorHAnsi" w:hAnsiTheme="minorHAnsi" w:cstheme="minorHAnsi"/>
          <w:sz w:val="18"/>
          <w:szCs w:val="18"/>
        </w:rPr>
      </w:pPr>
      <w:r w:rsidRPr="001A09C6">
        <w:rPr>
          <w:rFonts w:asciiTheme="minorHAnsi" w:hAnsiTheme="minorHAnsi" w:cstheme="minorHAnsi"/>
          <w:sz w:val="18"/>
          <w:szCs w:val="18"/>
        </w:rPr>
        <w:t>IPF_40_Jahre_0</w:t>
      </w:r>
      <w:r>
        <w:rPr>
          <w:rFonts w:asciiTheme="minorHAnsi" w:hAnsiTheme="minorHAnsi" w:cstheme="minorHAnsi"/>
          <w:sz w:val="18"/>
          <w:szCs w:val="18"/>
        </w:rPr>
        <w:t>7</w:t>
      </w:r>
      <w:r w:rsidRPr="001A09C6">
        <w:rPr>
          <w:rFonts w:asciiTheme="minorHAnsi" w:hAnsiTheme="minorHAnsi" w:cstheme="minorHAnsi"/>
          <w:sz w:val="18"/>
          <w:szCs w:val="18"/>
        </w:rPr>
        <w:t>:</w:t>
      </w:r>
    </w:p>
    <w:p w14:paraId="51BB33D8" w14:textId="7E8875DC" w:rsidR="001A09C6" w:rsidRDefault="001A09C6">
      <w:pPr>
        <w:rPr>
          <w:rFonts w:asciiTheme="minorHAnsi" w:hAnsiTheme="minorHAnsi" w:cstheme="minorHAnsi"/>
          <w:sz w:val="18"/>
          <w:szCs w:val="18"/>
        </w:rPr>
      </w:pPr>
    </w:p>
    <w:p w14:paraId="53E3B02D" w14:textId="33D657A3" w:rsidR="00F640CA" w:rsidRDefault="00F640CA" w:rsidP="001A09C6">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0ECCEDF" wp14:editId="0B4E8BE3">
            <wp:extent cx="4316400" cy="3041148"/>
            <wp:effectExtent l="0" t="0" r="1905" b="0"/>
            <wp:docPr id="1" name="Grafik 1"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enthält.&#10;&#10;Automatisch generierte Beschreibung"/>
                    <pic:cNvPicPr/>
                  </pic:nvPicPr>
                  <pic:blipFill>
                    <a:blip r:embed="rId15"/>
                    <a:stretch>
                      <a:fillRect/>
                    </a:stretch>
                  </pic:blipFill>
                  <pic:spPr>
                    <a:xfrm>
                      <a:off x="0" y="0"/>
                      <a:ext cx="4316400" cy="3041148"/>
                    </a:xfrm>
                    <a:prstGeom prst="rect">
                      <a:avLst/>
                    </a:prstGeom>
                  </pic:spPr>
                </pic:pic>
              </a:graphicData>
            </a:graphic>
          </wp:inline>
        </w:drawing>
      </w:r>
    </w:p>
    <w:p w14:paraId="42407436" w14:textId="77777777" w:rsidR="00BE192C" w:rsidRDefault="00BE192C" w:rsidP="001A09C6">
      <w:pPr>
        <w:rPr>
          <w:rFonts w:asciiTheme="minorHAnsi" w:hAnsiTheme="minorHAnsi" w:cstheme="minorHAnsi"/>
          <w:sz w:val="18"/>
          <w:szCs w:val="18"/>
        </w:rPr>
      </w:pPr>
    </w:p>
    <w:p w14:paraId="33356480" w14:textId="6910BD71" w:rsidR="00BE192C" w:rsidRDefault="001A09C6" w:rsidP="001A09C6">
      <w:pPr>
        <w:rPr>
          <w:rFonts w:asciiTheme="minorHAnsi" w:hAnsiTheme="minorHAnsi" w:cstheme="minorHAnsi"/>
          <w:sz w:val="18"/>
          <w:szCs w:val="18"/>
        </w:rPr>
      </w:pPr>
      <w:r w:rsidRPr="001A09C6">
        <w:rPr>
          <w:rFonts w:asciiTheme="minorHAnsi" w:hAnsiTheme="minorHAnsi" w:cstheme="minorHAnsi"/>
          <w:sz w:val="18"/>
          <w:szCs w:val="18"/>
        </w:rPr>
        <w:t xml:space="preserve">Die regelmäßige Teilnahme an internationalen Messen wie hier auf der </w:t>
      </w:r>
      <w:proofErr w:type="spellStart"/>
      <w:r w:rsidR="00A30B7C">
        <w:rPr>
          <w:rFonts w:asciiTheme="minorHAnsi" w:hAnsiTheme="minorHAnsi" w:cstheme="minorHAnsi"/>
          <w:sz w:val="18"/>
          <w:szCs w:val="18"/>
        </w:rPr>
        <w:t>sps</w:t>
      </w:r>
      <w:proofErr w:type="spellEnd"/>
      <w:r w:rsidR="00A30B7C">
        <w:rPr>
          <w:rFonts w:asciiTheme="minorHAnsi" w:hAnsiTheme="minorHAnsi" w:cstheme="minorHAnsi"/>
          <w:sz w:val="18"/>
          <w:szCs w:val="18"/>
        </w:rPr>
        <w:t xml:space="preserve"> in Nürnberg </w:t>
      </w:r>
      <w:r w:rsidRPr="001A09C6">
        <w:rPr>
          <w:rFonts w:asciiTheme="minorHAnsi" w:hAnsiTheme="minorHAnsi" w:cstheme="minorHAnsi"/>
          <w:sz w:val="18"/>
          <w:szCs w:val="18"/>
        </w:rPr>
        <w:t>sind wichtig, um die Sensorlösungen aus dem Sauerland einer breiten Öffentlichkeit vorzustellen.</w:t>
      </w:r>
      <w:r w:rsidR="00A10A35">
        <w:rPr>
          <w:rFonts w:asciiTheme="minorHAnsi" w:hAnsiTheme="minorHAnsi" w:cstheme="minorHAnsi"/>
          <w:sz w:val="18"/>
          <w:szCs w:val="18"/>
        </w:rPr>
        <w:br/>
      </w:r>
      <w:r w:rsidR="00A10A35">
        <w:rPr>
          <w:rFonts w:asciiTheme="minorHAnsi" w:hAnsiTheme="minorHAnsi" w:cstheme="minorHAnsi"/>
          <w:sz w:val="18"/>
          <w:szCs w:val="18"/>
        </w:rPr>
        <w:br/>
      </w:r>
    </w:p>
    <w:p w14:paraId="41259A30" w14:textId="77777777" w:rsidR="00BE192C" w:rsidRDefault="00BE192C">
      <w:pPr>
        <w:rPr>
          <w:rFonts w:asciiTheme="minorHAnsi" w:hAnsiTheme="minorHAnsi" w:cstheme="minorHAnsi"/>
          <w:sz w:val="18"/>
          <w:szCs w:val="18"/>
        </w:rPr>
      </w:pPr>
      <w:r>
        <w:rPr>
          <w:rFonts w:asciiTheme="minorHAnsi" w:hAnsiTheme="minorHAnsi" w:cstheme="minorHAnsi"/>
          <w:sz w:val="18"/>
          <w:szCs w:val="18"/>
        </w:rPr>
        <w:br w:type="page"/>
      </w:r>
    </w:p>
    <w:p w14:paraId="5A40C639" w14:textId="457ED014" w:rsidR="00CD0399" w:rsidRPr="00EB735E"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EB735E">
        <w:rPr>
          <w:rFonts w:asciiTheme="minorHAnsi" w:hAnsiTheme="minorHAnsi" w:cstheme="minorHAnsi"/>
          <w:b/>
          <w:i/>
          <w:color w:val="FF0000"/>
        </w:rPr>
        <w:lastRenderedPageBreak/>
        <w:t>ÜBER IPF ELECTRONIC</w:t>
      </w:r>
      <w:r w:rsidRPr="00EB735E">
        <w:rPr>
          <w:rFonts w:asciiTheme="minorHAnsi" w:hAnsiTheme="minorHAnsi" w:cstheme="minorHAnsi"/>
          <w:sz w:val="17"/>
          <w:szCs w:val="17"/>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3987DA3E"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drei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proofErr w:type="spellStart"/>
      <w:r>
        <w:rPr>
          <w:rFonts w:asciiTheme="minorHAnsi" w:hAnsiTheme="minorHAnsi" w:cstheme="minorHAnsi"/>
          <w:sz w:val="17"/>
          <w:szCs w:val="17"/>
        </w:rPr>
        <w:t>Rosmarter</w:t>
      </w:r>
      <w:proofErr w:type="spellEnd"/>
      <w:r>
        <w:rPr>
          <w:rFonts w:asciiTheme="minorHAnsi" w:hAnsiTheme="minorHAnsi" w:cstheme="minorHAnsi"/>
          <w:sz w:val="17"/>
          <w:szCs w:val="17"/>
        </w:rPr>
        <w:t xml:space="preserve">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C47801" w:rsidP="00DF5EDA">
      <w:pPr>
        <w:keepNext/>
        <w:keepLines/>
        <w:tabs>
          <w:tab w:val="left" w:pos="284"/>
        </w:tabs>
        <w:ind w:right="-1"/>
        <w:rPr>
          <w:rStyle w:val="Hyperlink"/>
          <w:rFonts w:asciiTheme="minorHAnsi" w:hAnsiTheme="minorHAnsi" w:cstheme="minorHAnsi"/>
          <w:color w:val="auto"/>
          <w:sz w:val="17"/>
          <w:szCs w:val="17"/>
          <w:u w:val="none"/>
        </w:rPr>
      </w:pPr>
      <w:hyperlink r:id="rId16" w:history="1">
        <w:r w:rsidR="00DF5EDA" w:rsidRPr="00383051">
          <w:rPr>
            <w:rStyle w:val="Hyperlink"/>
            <w:rFonts w:asciiTheme="minorHAnsi" w:hAnsiTheme="minorHAnsi" w:cstheme="minorHAnsi"/>
            <w:color w:val="auto"/>
            <w:sz w:val="17"/>
            <w:szCs w:val="17"/>
            <w:u w:val="none"/>
          </w:rPr>
          <w:t>info@ipf.de</w:t>
        </w:r>
      </w:hyperlink>
    </w:p>
    <w:p w14:paraId="178CD533" w14:textId="77777777" w:rsidR="00DF5EDA" w:rsidRPr="00383051" w:rsidRDefault="00C47801" w:rsidP="00242329">
      <w:pPr>
        <w:ind w:right="-1"/>
        <w:rPr>
          <w:rStyle w:val="Hyperlink"/>
          <w:rFonts w:asciiTheme="minorHAnsi" w:hAnsiTheme="minorHAnsi" w:cstheme="minorHAnsi"/>
          <w:b/>
          <w:color w:val="auto"/>
          <w:sz w:val="17"/>
          <w:szCs w:val="17"/>
          <w:u w:val="none"/>
        </w:rPr>
      </w:pPr>
      <w:hyperlink r:id="rId17" w:history="1">
        <w:r w:rsidR="00DF5EDA" w:rsidRPr="00383051">
          <w:rPr>
            <w:rStyle w:val="Hyperlink"/>
            <w:rFonts w:asciiTheme="minorHAnsi" w:hAnsiTheme="minorHAnsi" w:cstheme="minorHAnsi"/>
            <w:b/>
            <w:color w:val="auto"/>
            <w:sz w:val="17"/>
            <w:szCs w:val="17"/>
            <w:u w:val="none"/>
          </w:rPr>
          <w:t>www.ipf.de</w:t>
        </w:r>
      </w:hyperlink>
    </w:p>
    <w:p w14:paraId="771A7469" w14:textId="77777777" w:rsidR="00280D57" w:rsidRDefault="00280D57" w:rsidP="00DF5EDA">
      <w:pPr>
        <w:keepNext/>
        <w:keepLines/>
        <w:tabs>
          <w:tab w:val="left" w:pos="284"/>
        </w:tabs>
        <w:ind w:right="-1"/>
        <w:rPr>
          <w:rFonts w:asciiTheme="minorHAnsi" w:hAnsiTheme="minorHAnsi" w:cstheme="minorHAnsi"/>
          <w:noProof/>
        </w:rPr>
      </w:pPr>
    </w:p>
    <w:p w14:paraId="10DBCBD1" w14:textId="57CEDB48" w:rsidR="00DF5EDA" w:rsidRPr="00383051" w:rsidRDefault="00DF5EDA" w:rsidP="00DF5EDA">
      <w:pPr>
        <w:keepNext/>
        <w:keepLines/>
        <w:tabs>
          <w:tab w:val="left" w:pos="284"/>
        </w:tabs>
        <w:ind w:right="-1"/>
        <w:rPr>
          <w:rStyle w:val="Hyperlink"/>
          <w:rFonts w:asciiTheme="minorHAnsi" w:hAnsiTheme="minorHAnsi" w:cstheme="minorHAnsi"/>
          <w:b/>
          <w:color w:val="auto"/>
          <w:sz w:val="17"/>
          <w:szCs w:val="17"/>
          <w:u w:val="none"/>
        </w:rPr>
      </w:pPr>
    </w:p>
    <w:p w14:paraId="5B26B813" w14:textId="2A92E2AE"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PRESSEKONTAKT</w:t>
      </w:r>
      <w:r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158D0137" w14:textId="77777777" w:rsidR="00DF5EDA" w:rsidRPr="00CD0399" w:rsidRDefault="00DF5EDA" w:rsidP="00242329">
      <w:pPr>
        <w:ind w:right="-1"/>
        <w:rPr>
          <w:rFonts w:asciiTheme="minorHAnsi" w:hAnsiTheme="minorHAnsi" w:cstheme="minorHAnsi"/>
          <w:b/>
          <w:sz w:val="17"/>
          <w:szCs w:val="17"/>
        </w:rPr>
      </w:pP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headerReference w:type="even" r:id="rId18"/>
      <w:footerReference w:type="even" r:id="rId19"/>
      <w:footerReference w:type="default" r:id="rId20"/>
      <w:headerReference w:type="first" r:id="rId21"/>
      <w:footerReference w:type="first" r:id="rId22"/>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63588" w14:textId="77777777" w:rsidR="006C4138" w:rsidRDefault="006C4138">
      <w:r>
        <w:separator/>
      </w:r>
    </w:p>
  </w:endnote>
  <w:endnote w:type="continuationSeparator" w:id="0">
    <w:p w14:paraId="20ED251F" w14:textId="77777777" w:rsidR="006C4138" w:rsidRDefault="006C4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naro Book">
    <w:altName w:val="Calibri"/>
    <w:panose1 w:val="00000500000000000000"/>
    <w:charset w:val="00"/>
    <w:family w:val="modern"/>
    <w:notTrueType/>
    <w:pitch w:val="variable"/>
    <w:sig w:usb0="00000007" w:usb1="00000001" w:usb2="00000000" w:usb3="00000000" w:csb0="00000093"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0000700000000000000"/>
    <w:charset w:val="00"/>
    <w:family w:val="modern"/>
    <w:notTrueType/>
    <w:pitch w:val="variable"/>
    <w:sig w:usb0="00000007" w:usb1="00000001" w:usb2="00000000" w:usb3="00000000" w:csb0="00000093" w:csb1="00000000"/>
  </w:font>
  <w:font w:name="Canaro-Boo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517" w14:textId="23E308A1"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ED1C8E">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10E8" w14:textId="7828BBFE"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ED1C8E">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83FAE" w14:textId="77777777" w:rsidR="006C4138" w:rsidRDefault="006C4138">
      <w:r>
        <w:separator/>
      </w:r>
    </w:p>
  </w:footnote>
  <w:footnote w:type="continuationSeparator" w:id="0">
    <w:p w14:paraId="19DD94B6" w14:textId="77777777" w:rsidR="006C4138" w:rsidRDefault="006C4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5026"/>
    <w:rsid w:val="00005419"/>
    <w:rsid w:val="000060E5"/>
    <w:rsid w:val="0000626A"/>
    <w:rsid w:val="00007BAD"/>
    <w:rsid w:val="000131FA"/>
    <w:rsid w:val="00016A52"/>
    <w:rsid w:val="00021131"/>
    <w:rsid w:val="00031CE6"/>
    <w:rsid w:val="00035E93"/>
    <w:rsid w:val="00042D08"/>
    <w:rsid w:val="00043D74"/>
    <w:rsid w:val="00055FD9"/>
    <w:rsid w:val="000641B1"/>
    <w:rsid w:val="0006533C"/>
    <w:rsid w:val="00070A26"/>
    <w:rsid w:val="000725D8"/>
    <w:rsid w:val="00074D65"/>
    <w:rsid w:val="00076C3E"/>
    <w:rsid w:val="00080A68"/>
    <w:rsid w:val="00085021"/>
    <w:rsid w:val="00085B2E"/>
    <w:rsid w:val="00086D1B"/>
    <w:rsid w:val="000903CB"/>
    <w:rsid w:val="00090D32"/>
    <w:rsid w:val="000A7782"/>
    <w:rsid w:val="000B66AD"/>
    <w:rsid w:val="000B6AD9"/>
    <w:rsid w:val="000B6B9B"/>
    <w:rsid w:val="000C120E"/>
    <w:rsid w:val="000C5C18"/>
    <w:rsid w:val="000D525E"/>
    <w:rsid w:val="000D5A2B"/>
    <w:rsid w:val="000E2D4D"/>
    <w:rsid w:val="000E49EF"/>
    <w:rsid w:val="000E5808"/>
    <w:rsid w:val="000F03E2"/>
    <w:rsid w:val="000F339A"/>
    <w:rsid w:val="000F42C5"/>
    <w:rsid w:val="000F56A3"/>
    <w:rsid w:val="00101D14"/>
    <w:rsid w:val="001035D3"/>
    <w:rsid w:val="00107C82"/>
    <w:rsid w:val="00110A2D"/>
    <w:rsid w:val="00117FEA"/>
    <w:rsid w:val="001207E4"/>
    <w:rsid w:val="00126E1A"/>
    <w:rsid w:val="001279B9"/>
    <w:rsid w:val="00130136"/>
    <w:rsid w:val="001316E7"/>
    <w:rsid w:val="00131A88"/>
    <w:rsid w:val="0014766F"/>
    <w:rsid w:val="001501B8"/>
    <w:rsid w:val="00155A5C"/>
    <w:rsid w:val="0017095E"/>
    <w:rsid w:val="00171423"/>
    <w:rsid w:val="00171F05"/>
    <w:rsid w:val="00174922"/>
    <w:rsid w:val="0017615C"/>
    <w:rsid w:val="00180B24"/>
    <w:rsid w:val="00181D25"/>
    <w:rsid w:val="001860C9"/>
    <w:rsid w:val="00191702"/>
    <w:rsid w:val="001A09C6"/>
    <w:rsid w:val="001A329F"/>
    <w:rsid w:val="001A35F7"/>
    <w:rsid w:val="001B3C8D"/>
    <w:rsid w:val="001B6047"/>
    <w:rsid w:val="001B699F"/>
    <w:rsid w:val="001C1C7A"/>
    <w:rsid w:val="001C31BB"/>
    <w:rsid w:val="001C48AB"/>
    <w:rsid w:val="001C7BD9"/>
    <w:rsid w:val="001D1BC0"/>
    <w:rsid w:val="001D1CDD"/>
    <w:rsid w:val="001D7FE1"/>
    <w:rsid w:val="001E1C52"/>
    <w:rsid w:val="001E2CFC"/>
    <w:rsid w:val="001E2FDB"/>
    <w:rsid w:val="001E674F"/>
    <w:rsid w:val="001F6B82"/>
    <w:rsid w:val="001F7A6D"/>
    <w:rsid w:val="002029BB"/>
    <w:rsid w:val="0020535A"/>
    <w:rsid w:val="00211525"/>
    <w:rsid w:val="002117D5"/>
    <w:rsid w:val="00211DDD"/>
    <w:rsid w:val="00216B84"/>
    <w:rsid w:val="0021766A"/>
    <w:rsid w:val="00220111"/>
    <w:rsid w:val="00221D5C"/>
    <w:rsid w:val="00226961"/>
    <w:rsid w:val="00235444"/>
    <w:rsid w:val="00242329"/>
    <w:rsid w:val="00243126"/>
    <w:rsid w:val="00250DBA"/>
    <w:rsid w:val="00251863"/>
    <w:rsid w:val="00253C37"/>
    <w:rsid w:val="00255F02"/>
    <w:rsid w:val="002562B1"/>
    <w:rsid w:val="002577AD"/>
    <w:rsid w:val="00261A61"/>
    <w:rsid w:val="00273C64"/>
    <w:rsid w:val="00276F11"/>
    <w:rsid w:val="00280D57"/>
    <w:rsid w:val="00286A1B"/>
    <w:rsid w:val="0029104F"/>
    <w:rsid w:val="00292B4A"/>
    <w:rsid w:val="002A3FDD"/>
    <w:rsid w:val="002B362F"/>
    <w:rsid w:val="002B7FAA"/>
    <w:rsid w:val="002D02E8"/>
    <w:rsid w:val="002D0BFE"/>
    <w:rsid w:val="002D34FA"/>
    <w:rsid w:val="002E1CDF"/>
    <w:rsid w:val="002E3B28"/>
    <w:rsid w:val="002F0844"/>
    <w:rsid w:val="002F150B"/>
    <w:rsid w:val="002F6307"/>
    <w:rsid w:val="00300500"/>
    <w:rsid w:val="00302A15"/>
    <w:rsid w:val="0030354D"/>
    <w:rsid w:val="00310678"/>
    <w:rsid w:val="003151C8"/>
    <w:rsid w:val="003160C3"/>
    <w:rsid w:val="00317D6D"/>
    <w:rsid w:val="00320AD1"/>
    <w:rsid w:val="00322F34"/>
    <w:rsid w:val="00323D27"/>
    <w:rsid w:val="0033394E"/>
    <w:rsid w:val="00335A40"/>
    <w:rsid w:val="00335AA2"/>
    <w:rsid w:val="003366F5"/>
    <w:rsid w:val="003423D0"/>
    <w:rsid w:val="00350A98"/>
    <w:rsid w:val="00352C01"/>
    <w:rsid w:val="003558C8"/>
    <w:rsid w:val="00355DD1"/>
    <w:rsid w:val="00361189"/>
    <w:rsid w:val="003617E1"/>
    <w:rsid w:val="003622CA"/>
    <w:rsid w:val="00366EFA"/>
    <w:rsid w:val="00371DAF"/>
    <w:rsid w:val="00383051"/>
    <w:rsid w:val="0038480B"/>
    <w:rsid w:val="00384CE0"/>
    <w:rsid w:val="00386A9B"/>
    <w:rsid w:val="003934F9"/>
    <w:rsid w:val="003976EA"/>
    <w:rsid w:val="003A32CB"/>
    <w:rsid w:val="003A47E8"/>
    <w:rsid w:val="003A4811"/>
    <w:rsid w:val="003B4EC9"/>
    <w:rsid w:val="003C06CE"/>
    <w:rsid w:val="003C2629"/>
    <w:rsid w:val="003C42AF"/>
    <w:rsid w:val="003C4BFC"/>
    <w:rsid w:val="003C728F"/>
    <w:rsid w:val="003D0F6C"/>
    <w:rsid w:val="003D32D5"/>
    <w:rsid w:val="003D401E"/>
    <w:rsid w:val="003D6908"/>
    <w:rsid w:val="003E5E40"/>
    <w:rsid w:val="003F23E5"/>
    <w:rsid w:val="003F3E15"/>
    <w:rsid w:val="003F7D9E"/>
    <w:rsid w:val="00401F59"/>
    <w:rsid w:val="00402358"/>
    <w:rsid w:val="004035BB"/>
    <w:rsid w:val="00420378"/>
    <w:rsid w:val="00430396"/>
    <w:rsid w:val="00431F2C"/>
    <w:rsid w:val="0043472E"/>
    <w:rsid w:val="0044508D"/>
    <w:rsid w:val="004557D9"/>
    <w:rsid w:val="00456FF9"/>
    <w:rsid w:val="00465078"/>
    <w:rsid w:val="0046540A"/>
    <w:rsid w:val="00477BAC"/>
    <w:rsid w:val="004857B5"/>
    <w:rsid w:val="00486C69"/>
    <w:rsid w:val="00491D98"/>
    <w:rsid w:val="00495652"/>
    <w:rsid w:val="00495E2B"/>
    <w:rsid w:val="004A119B"/>
    <w:rsid w:val="004A2914"/>
    <w:rsid w:val="004A354F"/>
    <w:rsid w:val="004B03AD"/>
    <w:rsid w:val="004B39DC"/>
    <w:rsid w:val="004B6255"/>
    <w:rsid w:val="004C55EB"/>
    <w:rsid w:val="004D27E9"/>
    <w:rsid w:val="004D2CB7"/>
    <w:rsid w:val="004D786D"/>
    <w:rsid w:val="004E4316"/>
    <w:rsid w:val="004F2D63"/>
    <w:rsid w:val="004F7353"/>
    <w:rsid w:val="005020F5"/>
    <w:rsid w:val="005027CA"/>
    <w:rsid w:val="00504055"/>
    <w:rsid w:val="0050768E"/>
    <w:rsid w:val="0051037D"/>
    <w:rsid w:val="005113EE"/>
    <w:rsid w:val="00511A0D"/>
    <w:rsid w:val="00513153"/>
    <w:rsid w:val="00521DA4"/>
    <w:rsid w:val="005230CD"/>
    <w:rsid w:val="00525458"/>
    <w:rsid w:val="00525B3E"/>
    <w:rsid w:val="00533490"/>
    <w:rsid w:val="00536B64"/>
    <w:rsid w:val="00540DB0"/>
    <w:rsid w:val="005419B7"/>
    <w:rsid w:val="005433EA"/>
    <w:rsid w:val="0055208B"/>
    <w:rsid w:val="00553E8D"/>
    <w:rsid w:val="005542D8"/>
    <w:rsid w:val="00555C64"/>
    <w:rsid w:val="00555D2C"/>
    <w:rsid w:val="00556FEC"/>
    <w:rsid w:val="0055763D"/>
    <w:rsid w:val="00564335"/>
    <w:rsid w:val="00565157"/>
    <w:rsid w:val="0057630A"/>
    <w:rsid w:val="00580CC7"/>
    <w:rsid w:val="0058253D"/>
    <w:rsid w:val="00583C26"/>
    <w:rsid w:val="00584D1D"/>
    <w:rsid w:val="0058566B"/>
    <w:rsid w:val="00585F6F"/>
    <w:rsid w:val="00586FC2"/>
    <w:rsid w:val="00587F6A"/>
    <w:rsid w:val="005943DE"/>
    <w:rsid w:val="005A15DF"/>
    <w:rsid w:val="005A276E"/>
    <w:rsid w:val="005A4363"/>
    <w:rsid w:val="005B1F22"/>
    <w:rsid w:val="005B28F0"/>
    <w:rsid w:val="005B5509"/>
    <w:rsid w:val="005C1EAC"/>
    <w:rsid w:val="005C2E3B"/>
    <w:rsid w:val="005C34A0"/>
    <w:rsid w:val="005C45BC"/>
    <w:rsid w:val="005D0108"/>
    <w:rsid w:val="005D0620"/>
    <w:rsid w:val="005D079E"/>
    <w:rsid w:val="005D2D92"/>
    <w:rsid w:val="005D2E7E"/>
    <w:rsid w:val="005D7985"/>
    <w:rsid w:val="005F286A"/>
    <w:rsid w:val="005F6CF0"/>
    <w:rsid w:val="00613085"/>
    <w:rsid w:val="006143BE"/>
    <w:rsid w:val="00621E6F"/>
    <w:rsid w:val="00625C02"/>
    <w:rsid w:val="00627CB3"/>
    <w:rsid w:val="006366C7"/>
    <w:rsid w:val="006371DD"/>
    <w:rsid w:val="0064185E"/>
    <w:rsid w:val="00641A0C"/>
    <w:rsid w:val="006428DC"/>
    <w:rsid w:val="00643EC6"/>
    <w:rsid w:val="00646E65"/>
    <w:rsid w:val="00647CA8"/>
    <w:rsid w:val="00653BE7"/>
    <w:rsid w:val="00654CCA"/>
    <w:rsid w:val="00660832"/>
    <w:rsid w:val="00663440"/>
    <w:rsid w:val="006639F1"/>
    <w:rsid w:val="0066699E"/>
    <w:rsid w:val="00674B7C"/>
    <w:rsid w:val="00675B12"/>
    <w:rsid w:val="0068650C"/>
    <w:rsid w:val="006933E4"/>
    <w:rsid w:val="00693AE5"/>
    <w:rsid w:val="006960C1"/>
    <w:rsid w:val="006A52AF"/>
    <w:rsid w:val="006B01FE"/>
    <w:rsid w:val="006B3A12"/>
    <w:rsid w:val="006B714C"/>
    <w:rsid w:val="006C3476"/>
    <w:rsid w:val="006C4138"/>
    <w:rsid w:val="006C5375"/>
    <w:rsid w:val="006C7D76"/>
    <w:rsid w:val="006D020E"/>
    <w:rsid w:val="006D0EB8"/>
    <w:rsid w:val="006D4E8E"/>
    <w:rsid w:val="006D5C66"/>
    <w:rsid w:val="006E29D2"/>
    <w:rsid w:val="006E6376"/>
    <w:rsid w:val="006F024D"/>
    <w:rsid w:val="006F3603"/>
    <w:rsid w:val="006F4750"/>
    <w:rsid w:val="00704E98"/>
    <w:rsid w:val="0070549A"/>
    <w:rsid w:val="007102D9"/>
    <w:rsid w:val="007131DD"/>
    <w:rsid w:val="00713AD5"/>
    <w:rsid w:val="007159A0"/>
    <w:rsid w:val="00720B7D"/>
    <w:rsid w:val="00721D08"/>
    <w:rsid w:val="00724F53"/>
    <w:rsid w:val="00730AF5"/>
    <w:rsid w:val="0073362A"/>
    <w:rsid w:val="0074197E"/>
    <w:rsid w:val="00745FC8"/>
    <w:rsid w:val="00751B7A"/>
    <w:rsid w:val="00754F6E"/>
    <w:rsid w:val="00757BE6"/>
    <w:rsid w:val="00761BAA"/>
    <w:rsid w:val="00765FE2"/>
    <w:rsid w:val="00766DA4"/>
    <w:rsid w:val="007911C1"/>
    <w:rsid w:val="00793A81"/>
    <w:rsid w:val="007A0117"/>
    <w:rsid w:val="007A4F49"/>
    <w:rsid w:val="007D31DC"/>
    <w:rsid w:val="007D6F51"/>
    <w:rsid w:val="007D7180"/>
    <w:rsid w:val="007D77B2"/>
    <w:rsid w:val="007D7948"/>
    <w:rsid w:val="007F2037"/>
    <w:rsid w:val="007F380D"/>
    <w:rsid w:val="007F6FA2"/>
    <w:rsid w:val="008140B2"/>
    <w:rsid w:val="008146F6"/>
    <w:rsid w:val="00815A56"/>
    <w:rsid w:val="0081749D"/>
    <w:rsid w:val="00820C05"/>
    <w:rsid w:val="00821869"/>
    <w:rsid w:val="00822439"/>
    <w:rsid w:val="00822FB9"/>
    <w:rsid w:val="008254C4"/>
    <w:rsid w:val="008254D0"/>
    <w:rsid w:val="00832C9A"/>
    <w:rsid w:val="00837DDD"/>
    <w:rsid w:val="008449B4"/>
    <w:rsid w:val="0084529C"/>
    <w:rsid w:val="00852E27"/>
    <w:rsid w:val="00853987"/>
    <w:rsid w:val="00854FE1"/>
    <w:rsid w:val="00857F7B"/>
    <w:rsid w:val="00873F26"/>
    <w:rsid w:val="00875B2D"/>
    <w:rsid w:val="00882D42"/>
    <w:rsid w:val="00886B00"/>
    <w:rsid w:val="0089263F"/>
    <w:rsid w:val="008A24A3"/>
    <w:rsid w:val="008A3D65"/>
    <w:rsid w:val="008A4F22"/>
    <w:rsid w:val="008A5F7F"/>
    <w:rsid w:val="008B3690"/>
    <w:rsid w:val="008B388D"/>
    <w:rsid w:val="008B4592"/>
    <w:rsid w:val="008C25A7"/>
    <w:rsid w:val="008C3BDB"/>
    <w:rsid w:val="008C58E5"/>
    <w:rsid w:val="008C6398"/>
    <w:rsid w:val="008D22AA"/>
    <w:rsid w:val="008D24C0"/>
    <w:rsid w:val="008E0238"/>
    <w:rsid w:val="008E06E5"/>
    <w:rsid w:val="008F72DC"/>
    <w:rsid w:val="00910924"/>
    <w:rsid w:val="0091456C"/>
    <w:rsid w:val="00917D6D"/>
    <w:rsid w:val="00921AED"/>
    <w:rsid w:val="009415AF"/>
    <w:rsid w:val="009429A2"/>
    <w:rsid w:val="00942E4B"/>
    <w:rsid w:val="009519B2"/>
    <w:rsid w:val="0096026A"/>
    <w:rsid w:val="00960FB8"/>
    <w:rsid w:val="00970819"/>
    <w:rsid w:val="00970E49"/>
    <w:rsid w:val="009774A5"/>
    <w:rsid w:val="00980D4B"/>
    <w:rsid w:val="00981565"/>
    <w:rsid w:val="0098361F"/>
    <w:rsid w:val="009933E8"/>
    <w:rsid w:val="0099486D"/>
    <w:rsid w:val="009A2285"/>
    <w:rsid w:val="009A3706"/>
    <w:rsid w:val="009B01D1"/>
    <w:rsid w:val="009B04C5"/>
    <w:rsid w:val="009B1A0D"/>
    <w:rsid w:val="009B31FF"/>
    <w:rsid w:val="009B590E"/>
    <w:rsid w:val="009B5B15"/>
    <w:rsid w:val="009C28CE"/>
    <w:rsid w:val="009C550F"/>
    <w:rsid w:val="009D174A"/>
    <w:rsid w:val="009D6C14"/>
    <w:rsid w:val="009E249A"/>
    <w:rsid w:val="009E292A"/>
    <w:rsid w:val="009E3776"/>
    <w:rsid w:val="009E7F46"/>
    <w:rsid w:val="009F2E6D"/>
    <w:rsid w:val="009F691E"/>
    <w:rsid w:val="009F6B7A"/>
    <w:rsid w:val="00A03562"/>
    <w:rsid w:val="00A058F0"/>
    <w:rsid w:val="00A10A35"/>
    <w:rsid w:val="00A13743"/>
    <w:rsid w:val="00A167C6"/>
    <w:rsid w:val="00A26D28"/>
    <w:rsid w:val="00A30B7C"/>
    <w:rsid w:val="00A31002"/>
    <w:rsid w:val="00A36FD7"/>
    <w:rsid w:val="00A40630"/>
    <w:rsid w:val="00A447DF"/>
    <w:rsid w:val="00A452E4"/>
    <w:rsid w:val="00A45B5E"/>
    <w:rsid w:val="00A65620"/>
    <w:rsid w:val="00A65A29"/>
    <w:rsid w:val="00A716E7"/>
    <w:rsid w:val="00A73AB6"/>
    <w:rsid w:val="00A73C9E"/>
    <w:rsid w:val="00A77D80"/>
    <w:rsid w:val="00A81A28"/>
    <w:rsid w:val="00A8282F"/>
    <w:rsid w:val="00A84B40"/>
    <w:rsid w:val="00A85234"/>
    <w:rsid w:val="00A8653B"/>
    <w:rsid w:val="00A9044D"/>
    <w:rsid w:val="00A910BB"/>
    <w:rsid w:val="00A91F4C"/>
    <w:rsid w:val="00A91FB1"/>
    <w:rsid w:val="00A927C7"/>
    <w:rsid w:val="00A92CAA"/>
    <w:rsid w:val="00A93149"/>
    <w:rsid w:val="00A9337B"/>
    <w:rsid w:val="00A93E70"/>
    <w:rsid w:val="00A9459E"/>
    <w:rsid w:val="00A9481C"/>
    <w:rsid w:val="00AB5327"/>
    <w:rsid w:val="00AB59DC"/>
    <w:rsid w:val="00AB67F3"/>
    <w:rsid w:val="00AC25A1"/>
    <w:rsid w:val="00AC43C6"/>
    <w:rsid w:val="00AC5CC0"/>
    <w:rsid w:val="00AC6C58"/>
    <w:rsid w:val="00AD0DE0"/>
    <w:rsid w:val="00AD11DD"/>
    <w:rsid w:val="00AD53CC"/>
    <w:rsid w:val="00AE0552"/>
    <w:rsid w:val="00AE226B"/>
    <w:rsid w:val="00AE35D4"/>
    <w:rsid w:val="00AE4A4F"/>
    <w:rsid w:val="00AE5EE3"/>
    <w:rsid w:val="00AE62CB"/>
    <w:rsid w:val="00B0484C"/>
    <w:rsid w:val="00B0529C"/>
    <w:rsid w:val="00B12A52"/>
    <w:rsid w:val="00B14A43"/>
    <w:rsid w:val="00B16AF5"/>
    <w:rsid w:val="00B17EDA"/>
    <w:rsid w:val="00B24D1F"/>
    <w:rsid w:val="00B27F97"/>
    <w:rsid w:val="00B31118"/>
    <w:rsid w:val="00B33B20"/>
    <w:rsid w:val="00B34B79"/>
    <w:rsid w:val="00B40245"/>
    <w:rsid w:val="00B4090D"/>
    <w:rsid w:val="00B4309D"/>
    <w:rsid w:val="00B45A82"/>
    <w:rsid w:val="00B5150D"/>
    <w:rsid w:val="00B5573D"/>
    <w:rsid w:val="00B55CC9"/>
    <w:rsid w:val="00B56CBD"/>
    <w:rsid w:val="00B668B3"/>
    <w:rsid w:val="00B66DBE"/>
    <w:rsid w:val="00B7204A"/>
    <w:rsid w:val="00B761AF"/>
    <w:rsid w:val="00B902B5"/>
    <w:rsid w:val="00B9263B"/>
    <w:rsid w:val="00BA3CA3"/>
    <w:rsid w:val="00BA43D7"/>
    <w:rsid w:val="00BA714B"/>
    <w:rsid w:val="00BA7947"/>
    <w:rsid w:val="00BB1592"/>
    <w:rsid w:val="00BB2C96"/>
    <w:rsid w:val="00BB3073"/>
    <w:rsid w:val="00BC44B4"/>
    <w:rsid w:val="00BD06DF"/>
    <w:rsid w:val="00BD2FD6"/>
    <w:rsid w:val="00BD593E"/>
    <w:rsid w:val="00BD7742"/>
    <w:rsid w:val="00BE192C"/>
    <w:rsid w:val="00BF050B"/>
    <w:rsid w:val="00BF07FE"/>
    <w:rsid w:val="00BF0A3B"/>
    <w:rsid w:val="00C006F3"/>
    <w:rsid w:val="00C01AA3"/>
    <w:rsid w:val="00C04AC7"/>
    <w:rsid w:val="00C110B1"/>
    <w:rsid w:val="00C17EEC"/>
    <w:rsid w:val="00C30E81"/>
    <w:rsid w:val="00C31F01"/>
    <w:rsid w:val="00C47801"/>
    <w:rsid w:val="00C5475E"/>
    <w:rsid w:val="00C60A43"/>
    <w:rsid w:val="00C61C60"/>
    <w:rsid w:val="00C62C8B"/>
    <w:rsid w:val="00C64116"/>
    <w:rsid w:val="00C6767D"/>
    <w:rsid w:val="00C67C53"/>
    <w:rsid w:val="00C776FF"/>
    <w:rsid w:val="00C94C34"/>
    <w:rsid w:val="00CA1E17"/>
    <w:rsid w:val="00CA3311"/>
    <w:rsid w:val="00CA6D0A"/>
    <w:rsid w:val="00CB423A"/>
    <w:rsid w:val="00CB4417"/>
    <w:rsid w:val="00CC68C1"/>
    <w:rsid w:val="00CC7601"/>
    <w:rsid w:val="00CD0399"/>
    <w:rsid w:val="00CD5240"/>
    <w:rsid w:val="00CD5DDB"/>
    <w:rsid w:val="00CE1D4B"/>
    <w:rsid w:val="00CF59C3"/>
    <w:rsid w:val="00D030A1"/>
    <w:rsid w:val="00D039FB"/>
    <w:rsid w:val="00D052EF"/>
    <w:rsid w:val="00D10E9E"/>
    <w:rsid w:val="00D11D9E"/>
    <w:rsid w:val="00D14A57"/>
    <w:rsid w:val="00D177CD"/>
    <w:rsid w:val="00D21CAE"/>
    <w:rsid w:val="00D23877"/>
    <w:rsid w:val="00D2708F"/>
    <w:rsid w:val="00D31091"/>
    <w:rsid w:val="00D32010"/>
    <w:rsid w:val="00D3277C"/>
    <w:rsid w:val="00D342FC"/>
    <w:rsid w:val="00D349E1"/>
    <w:rsid w:val="00D40AA7"/>
    <w:rsid w:val="00D415D5"/>
    <w:rsid w:val="00D4237D"/>
    <w:rsid w:val="00D43FDE"/>
    <w:rsid w:val="00D4765F"/>
    <w:rsid w:val="00D55B0C"/>
    <w:rsid w:val="00D60A2D"/>
    <w:rsid w:val="00D7068C"/>
    <w:rsid w:val="00D715CF"/>
    <w:rsid w:val="00D72532"/>
    <w:rsid w:val="00D74D61"/>
    <w:rsid w:val="00D84A8B"/>
    <w:rsid w:val="00D87DE7"/>
    <w:rsid w:val="00D901CC"/>
    <w:rsid w:val="00D928A2"/>
    <w:rsid w:val="00D938FC"/>
    <w:rsid w:val="00D947DF"/>
    <w:rsid w:val="00D95863"/>
    <w:rsid w:val="00D97EEC"/>
    <w:rsid w:val="00DA45AB"/>
    <w:rsid w:val="00DB0A42"/>
    <w:rsid w:val="00DB0ED3"/>
    <w:rsid w:val="00DB3422"/>
    <w:rsid w:val="00DB519C"/>
    <w:rsid w:val="00DC24BF"/>
    <w:rsid w:val="00DC3AC8"/>
    <w:rsid w:val="00DC6C36"/>
    <w:rsid w:val="00DC736E"/>
    <w:rsid w:val="00DD083D"/>
    <w:rsid w:val="00DD0964"/>
    <w:rsid w:val="00DD5E5B"/>
    <w:rsid w:val="00DE0DFD"/>
    <w:rsid w:val="00DE4B3D"/>
    <w:rsid w:val="00DF5EDA"/>
    <w:rsid w:val="00E0553E"/>
    <w:rsid w:val="00E16A02"/>
    <w:rsid w:val="00E2792B"/>
    <w:rsid w:val="00E33E3F"/>
    <w:rsid w:val="00E3502C"/>
    <w:rsid w:val="00E414BA"/>
    <w:rsid w:val="00E437D1"/>
    <w:rsid w:val="00E56268"/>
    <w:rsid w:val="00E73373"/>
    <w:rsid w:val="00E74340"/>
    <w:rsid w:val="00E74712"/>
    <w:rsid w:val="00E75E3F"/>
    <w:rsid w:val="00E95541"/>
    <w:rsid w:val="00E971E2"/>
    <w:rsid w:val="00E97CCB"/>
    <w:rsid w:val="00EA5334"/>
    <w:rsid w:val="00EA56B4"/>
    <w:rsid w:val="00EB1C17"/>
    <w:rsid w:val="00EB735E"/>
    <w:rsid w:val="00ED11E8"/>
    <w:rsid w:val="00ED1C8E"/>
    <w:rsid w:val="00ED40BC"/>
    <w:rsid w:val="00EE0862"/>
    <w:rsid w:val="00EE19C5"/>
    <w:rsid w:val="00EF0AB5"/>
    <w:rsid w:val="00EF3E12"/>
    <w:rsid w:val="00EF4E6D"/>
    <w:rsid w:val="00F038D2"/>
    <w:rsid w:val="00F4126F"/>
    <w:rsid w:val="00F41DEC"/>
    <w:rsid w:val="00F426DE"/>
    <w:rsid w:val="00F640CA"/>
    <w:rsid w:val="00F73DBF"/>
    <w:rsid w:val="00F7770B"/>
    <w:rsid w:val="00F827DE"/>
    <w:rsid w:val="00F82EE0"/>
    <w:rsid w:val="00F857B0"/>
    <w:rsid w:val="00F874B3"/>
    <w:rsid w:val="00F90C63"/>
    <w:rsid w:val="00F96724"/>
    <w:rsid w:val="00FA5367"/>
    <w:rsid w:val="00FA63BA"/>
    <w:rsid w:val="00FB4CD4"/>
    <w:rsid w:val="00FB5B4D"/>
    <w:rsid w:val="00FD071E"/>
    <w:rsid w:val="00FD4444"/>
    <w:rsid w:val="00FD7F80"/>
    <w:rsid w:val="00FE7F28"/>
    <w:rsid w:val="00FF78C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none [1612]">
      <v:stroke color="none [1612]"/>
    </o:shapedefaults>
    <o:shapelayout v:ext="edit">
      <o:idmap v:ext="edit" data="2"/>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semiHidden/>
    <w:unhideWhenUsed/>
    <w:rsid w:val="007D7948"/>
  </w:style>
  <w:style w:type="character" w:customStyle="1" w:styleId="KommentartextZchn">
    <w:name w:val="Kommentartext Zchn"/>
    <w:basedOn w:val="Absatz-Standardschriftart"/>
    <w:link w:val="Kommentartext"/>
    <w:semiHidden/>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 w:type="paragraph" w:styleId="berarbeitung">
    <w:name w:val="Revision"/>
    <w:hidden/>
    <w:uiPriority w:val="99"/>
    <w:semiHidden/>
    <w:rsid w:val="006639F1"/>
  </w:style>
  <w:style w:type="character" w:styleId="NichtaufgelsteErwhnung">
    <w:name w:val="Unresolved Mention"/>
    <w:basedOn w:val="Absatz-Standardschriftart"/>
    <w:uiPriority w:val="99"/>
    <w:semiHidden/>
    <w:unhideWhenUsed/>
    <w:rsid w:val="00C478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pf-electronic.de/de/aktuelles/presse/details/sensoren-aus-dem-sauerland-40-jahre-ipf-electronic" TargetMode="Externa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ipf.de" TargetMode="External"/><Relationship Id="rId2" Type="http://schemas.openxmlformats.org/officeDocument/2006/relationships/numbering" Target="numbering.xml"/><Relationship Id="rId16" Type="http://schemas.openxmlformats.org/officeDocument/2006/relationships/hyperlink" Target="mailto:info@ipf.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2AF6D-EA9F-4F96-ABDF-F083FCDBC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1207</Words>
  <Characters>8169</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9358</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Stabik Sandra</cp:lastModifiedBy>
  <cp:revision>4</cp:revision>
  <cp:lastPrinted>2022-06-17T11:01:00Z</cp:lastPrinted>
  <dcterms:created xsi:type="dcterms:W3CDTF">2022-08-11T12:33:00Z</dcterms:created>
  <dcterms:modified xsi:type="dcterms:W3CDTF">2022-08-18T08:45:00Z</dcterms:modified>
</cp:coreProperties>
</file>