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211E0794" w14:textId="77777777" w:rsidR="00E679D5" w:rsidRPr="00E679D5" w:rsidRDefault="00E679D5" w:rsidP="00DC6C36">
      <w:pPr>
        <w:autoSpaceDE w:val="0"/>
        <w:autoSpaceDN w:val="0"/>
        <w:adjustRightInd w:val="0"/>
        <w:ind w:right="-1"/>
        <w:rPr>
          <w:rFonts w:asciiTheme="minorHAnsi" w:hAnsiTheme="minorHAnsi" w:cstheme="minorHAnsi"/>
          <w:b/>
          <w:bCs/>
          <w:i/>
          <w:iCs/>
          <w:color w:val="FF0000"/>
          <w:sz w:val="21"/>
          <w:szCs w:val="21"/>
          <w:lang w:val="en-US"/>
        </w:rPr>
      </w:pPr>
      <w:r w:rsidRPr="00E679D5">
        <w:rPr>
          <w:rFonts w:asciiTheme="minorHAnsi" w:hAnsiTheme="minorHAnsi" w:cstheme="minorHAnsi"/>
          <w:b/>
          <w:bCs/>
          <w:i/>
          <w:iCs/>
          <w:color w:val="FF0000"/>
          <w:sz w:val="21"/>
          <w:szCs w:val="21"/>
          <w:lang w:val="en-US"/>
        </w:rPr>
        <w:t>New: IPF product selector on the EPLAN Data Portal</w:t>
      </w:r>
    </w:p>
    <w:p w14:paraId="642B2A4B" w14:textId="02418808" w:rsidR="001D7FE1" w:rsidRPr="00413221" w:rsidRDefault="00E679D5" w:rsidP="00DC6C36">
      <w:pPr>
        <w:autoSpaceDE w:val="0"/>
        <w:autoSpaceDN w:val="0"/>
        <w:adjustRightInd w:val="0"/>
        <w:ind w:right="-1"/>
        <w:rPr>
          <w:rFonts w:asciiTheme="minorHAnsi" w:hAnsiTheme="minorHAnsi" w:cstheme="minorHAnsi"/>
          <w:sz w:val="18"/>
          <w:szCs w:val="18"/>
          <w:lang w:val="en-US"/>
        </w:rPr>
        <w:sectPr w:rsidR="001D7FE1" w:rsidRPr="00413221" w:rsidSect="00DF5EDA">
          <w:type w:val="continuous"/>
          <w:pgSz w:w="11907" w:h="16840" w:code="9"/>
          <w:pgMar w:top="1134" w:right="851" w:bottom="1134" w:left="851" w:header="0" w:footer="567" w:gutter="0"/>
          <w:cols w:space="568"/>
          <w:titlePg/>
          <w:docGrid w:linePitch="272"/>
        </w:sectPr>
      </w:pPr>
      <w:r w:rsidRPr="00413221">
        <w:rPr>
          <w:rFonts w:asciiTheme="minorHAnsi" w:hAnsiTheme="minorHAnsi" w:cstheme="minorHAnsi"/>
          <w:i/>
          <w:iCs/>
          <w:sz w:val="21"/>
          <w:szCs w:val="21"/>
          <w:lang w:val="en-US"/>
        </w:rPr>
        <w:t>Integrate components into projects even more easily</w:t>
      </w:r>
      <w:r w:rsidRPr="00413221">
        <w:rPr>
          <w:rFonts w:asciiTheme="minorHAnsi" w:hAnsiTheme="minorHAnsi" w:cstheme="minorHAnsi"/>
          <w:i/>
          <w:iCs/>
          <w:sz w:val="21"/>
          <w:szCs w:val="21"/>
          <w:lang w:val="en-US"/>
        </w:rPr>
        <w:t xml:space="preserve"> </w:t>
      </w:r>
    </w:p>
    <w:p w14:paraId="670266A5" w14:textId="77777777" w:rsidR="00587F6A" w:rsidRPr="00413221" w:rsidRDefault="00587F6A" w:rsidP="009B590E">
      <w:pPr>
        <w:rPr>
          <w:rFonts w:asciiTheme="minorHAnsi" w:hAnsiTheme="minorHAnsi" w:cstheme="minorHAnsi"/>
          <w:sz w:val="18"/>
          <w:szCs w:val="18"/>
          <w:lang w:val="en-US"/>
        </w:rPr>
      </w:pPr>
    </w:p>
    <w:p w14:paraId="5800ECC2" w14:textId="1525AB54" w:rsidR="00B5573D" w:rsidRPr="004E4DBB" w:rsidRDefault="00AB2E9E" w:rsidP="00413221">
      <w:pPr>
        <w:jc w:val="both"/>
        <w:rPr>
          <w:rFonts w:asciiTheme="minorHAnsi" w:hAnsiTheme="minorHAnsi" w:cstheme="minorHAnsi"/>
          <w:sz w:val="18"/>
          <w:szCs w:val="18"/>
          <w:lang w:val="en-US"/>
        </w:rPr>
      </w:pPr>
      <w:r w:rsidRPr="00AB2E9E">
        <w:rPr>
          <w:rFonts w:asciiTheme="minorHAnsi" w:hAnsiTheme="minorHAnsi" w:cstheme="minorHAnsi"/>
          <w:sz w:val="18"/>
          <w:szCs w:val="18"/>
          <w:lang w:val="en-US"/>
        </w:rPr>
        <w:t>ipf electronic is one of the first companies to be represented in the new product selection guides on the EPLAN Data Portal.</w:t>
      </w:r>
      <w:r w:rsidRPr="00AB2E9E">
        <w:rPr>
          <w:rFonts w:asciiTheme="minorHAnsi" w:hAnsiTheme="minorHAnsi" w:cstheme="minorHAnsi"/>
          <w:sz w:val="18"/>
          <w:szCs w:val="18"/>
          <w:lang w:val="en-US"/>
        </w:rPr>
        <w:t xml:space="preserve"> </w:t>
      </w:r>
      <w:r w:rsidR="004E4DBB" w:rsidRPr="004E4DBB">
        <w:rPr>
          <w:rFonts w:asciiTheme="minorHAnsi" w:hAnsiTheme="minorHAnsi" w:cstheme="minorHAnsi"/>
          <w:sz w:val="18"/>
          <w:szCs w:val="18"/>
          <w:lang w:val="en-US"/>
        </w:rPr>
        <w:t xml:space="preserve">Via these selection guides, users can now find components from manufacturers even faster </w:t>
      </w:r>
      <w:r w:rsidR="00467FFC" w:rsidRPr="004E4DBB">
        <w:rPr>
          <w:rFonts w:asciiTheme="minorHAnsi" w:hAnsiTheme="minorHAnsi" w:cstheme="minorHAnsi"/>
          <w:sz w:val="18"/>
          <w:szCs w:val="18"/>
          <w:lang w:val="en-US"/>
        </w:rPr>
        <w:t>to</w:t>
      </w:r>
      <w:r w:rsidR="004E4DBB" w:rsidRPr="004E4DBB">
        <w:rPr>
          <w:rFonts w:asciiTheme="minorHAnsi" w:hAnsiTheme="minorHAnsi" w:cstheme="minorHAnsi"/>
          <w:sz w:val="18"/>
          <w:szCs w:val="18"/>
          <w:lang w:val="en-US"/>
        </w:rPr>
        <w:t xml:space="preserve"> integrate them directly into their specific EPLAN projects.</w:t>
      </w:r>
    </w:p>
    <w:p w14:paraId="537260B0" w14:textId="65F42A42" w:rsidR="00EA3E75" w:rsidRPr="004E4DBB" w:rsidRDefault="00EA3E75" w:rsidP="00413221">
      <w:pPr>
        <w:jc w:val="both"/>
        <w:rPr>
          <w:rFonts w:asciiTheme="minorHAnsi" w:hAnsiTheme="minorHAnsi" w:cstheme="minorHAnsi"/>
          <w:sz w:val="18"/>
          <w:szCs w:val="18"/>
          <w:lang w:val="en-US"/>
        </w:rPr>
      </w:pPr>
    </w:p>
    <w:p w14:paraId="49E82C7B" w14:textId="51B515E7" w:rsidR="00EA3E75" w:rsidRPr="00467FFC" w:rsidRDefault="00467FFC" w:rsidP="00413221">
      <w:pPr>
        <w:jc w:val="both"/>
        <w:rPr>
          <w:rFonts w:asciiTheme="minorHAnsi" w:hAnsiTheme="minorHAnsi" w:cstheme="minorHAnsi"/>
          <w:sz w:val="18"/>
          <w:szCs w:val="18"/>
          <w:lang w:val="en-US"/>
        </w:rPr>
      </w:pPr>
      <w:r w:rsidRPr="00467FFC">
        <w:rPr>
          <w:rFonts w:asciiTheme="minorHAnsi" w:hAnsiTheme="minorHAnsi" w:cstheme="minorHAnsi"/>
          <w:sz w:val="18"/>
          <w:szCs w:val="18"/>
          <w:lang w:val="en-US"/>
        </w:rPr>
        <w:t>The ipf product selector with selected components is now directly available via the product selection tools and thus enables a targeted search for a suitable component for a project created with EPLAN. This makes ipf electronic one of the first companies to participate in this new offering.</w:t>
      </w:r>
    </w:p>
    <w:p w14:paraId="11D4AF94" w14:textId="72237622" w:rsidR="008140B2" w:rsidRPr="00467FFC" w:rsidRDefault="00467FFC" w:rsidP="00413221">
      <w:pPr>
        <w:jc w:val="both"/>
        <w:rPr>
          <w:rFonts w:asciiTheme="minorHAnsi" w:hAnsiTheme="minorHAnsi" w:cstheme="minorHAnsi"/>
          <w:sz w:val="18"/>
          <w:szCs w:val="18"/>
          <w:lang w:val="en-US"/>
        </w:rPr>
      </w:pPr>
      <w:r w:rsidRPr="00467FFC">
        <w:rPr>
          <w:rFonts w:asciiTheme="minorHAnsi" w:hAnsiTheme="minorHAnsi" w:cstheme="minorHAnsi"/>
          <w:sz w:val="18"/>
          <w:szCs w:val="18"/>
          <w:lang w:val="en-US"/>
        </w:rPr>
        <w:t xml:space="preserve">The search for the right component can also be refined by displaying and selecting additional technical characteristics. The component macro can then be downloaded, transferred to the local parts </w:t>
      </w:r>
      <w:r w:rsidR="00150ADF" w:rsidRPr="00467FFC">
        <w:rPr>
          <w:rFonts w:asciiTheme="minorHAnsi" w:hAnsiTheme="minorHAnsi" w:cstheme="minorHAnsi"/>
          <w:sz w:val="18"/>
          <w:szCs w:val="18"/>
          <w:lang w:val="en-US"/>
        </w:rPr>
        <w:t>management,</w:t>
      </w:r>
      <w:r w:rsidRPr="00467FFC">
        <w:rPr>
          <w:rFonts w:asciiTheme="minorHAnsi" w:hAnsiTheme="minorHAnsi" w:cstheme="minorHAnsi"/>
          <w:sz w:val="18"/>
          <w:szCs w:val="18"/>
          <w:lang w:val="en-US"/>
        </w:rPr>
        <w:t xml:space="preserve"> and integrated into the EPLAN project from there, either immediately or </w:t>
      </w:r>
      <w:r w:rsidR="00A12387" w:rsidRPr="00467FFC">
        <w:rPr>
          <w:rFonts w:asciiTheme="minorHAnsi" w:hAnsiTheme="minorHAnsi" w:cstheme="minorHAnsi"/>
          <w:sz w:val="18"/>
          <w:szCs w:val="18"/>
          <w:lang w:val="en-US"/>
        </w:rPr>
        <w:t>later</w:t>
      </w:r>
      <w:r w:rsidRPr="00467FFC">
        <w:rPr>
          <w:rFonts w:asciiTheme="minorHAnsi" w:hAnsiTheme="minorHAnsi" w:cstheme="minorHAnsi"/>
          <w:sz w:val="18"/>
          <w:szCs w:val="18"/>
          <w:lang w:val="en-US"/>
        </w:rPr>
        <w:t>.</w:t>
      </w:r>
    </w:p>
    <w:p w14:paraId="5BCF930D" w14:textId="4549470B" w:rsidR="00EA3E75" w:rsidRPr="00467FFC" w:rsidRDefault="00EA3E75" w:rsidP="00413221">
      <w:pPr>
        <w:jc w:val="both"/>
        <w:rPr>
          <w:rFonts w:asciiTheme="minorHAnsi" w:hAnsiTheme="minorHAnsi" w:cstheme="minorHAnsi"/>
          <w:sz w:val="18"/>
          <w:szCs w:val="18"/>
          <w:lang w:val="en-US"/>
        </w:rPr>
      </w:pPr>
    </w:p>
    <w:p w14:paraId="27374B5D" w14:textId="12B885D0" w:rsidR="00EA3E75" w:rsidRPr="007F3DA4" w:rsidRDefault="00844A4F" w:rsidP="00413221">
      <w:pPr>
        <w:jc w:val="both"/>
        <w:rPr>
          <w:rFonts w:asciiTheme="minorHAnsi" w:hAnsiTheme="minorHAnsi" w:cstheme="minorHAnsi"/>
          <w:sz w:val="18"/>
          <w:szCs w:val="18"/>
          <w:lang w:val="en-US"/>
        </w:rPr>
      </w:pPr>
      <w:r w:rsidRPr="00844A4F">
        <w:rPr>
          <w:rFonts w:asciiTheme="minorHAnsi" w:hAnsiTheme="minorHAnsi" w:cstheme="minorHAnsi"/>
          <w:sz w:val="18"/>
          <w:szCs w:val="18"/>
          <w:lang w:val="en-US"/>
        </w:rPr>
        <w:t xml:space="preserve">The EPLAN Data Portal, which has been part of the EPLAN </w:t>
      </w:r>
      <w:proofErr w:type="spellStart"/>
      <w:r w:rsidRPr="00844A4F">
        <w:rPr>
          <w:rFonts w:asciiTheme="minorHAnsi" w:hAnsiTheme="minorHAnsi" w:cstheme="minorHAnsi"/>
          <w:sz w:val="18"/>
          <w:szCs w:val="18"/>
          <w:lang w:val="en-US"/>
        </w:rPr>
        <w:t>ePulse</w:t>
      </w:r>
      <w:proofErr w:type="spellEnd"/>
      <w:r w:rsidRPr="00844A4F">
        <w:rPr>
          <w:rFonts w:asciiTheme="minorHAnsi" w:hAnsiTheme="minorHAnsi" w:cstheme="minorHAnsi"/>
          <w:sz w:val="18"/>
          <w:szCs w:val="18"/>
          <w:lang w:val="en-US"/>
        </w:rPr>
        <w:t xml:space="preserve"> cloud environment for some time, now contains over 1 million components from more than 300 manufacturers.</w:t>
      </w:r>
      <w:r w:rsidR="002C4D6E" w:rsidRPr="00844A4F">
        <w:rPr>
          <w:rFonts w:asciiTheme="minorHAnsi" w:hAnsiTheme="minorHAnsi" w:cstheme="minorHAnsi"/>
          <w:sz w:val="18"/>
          <w:szCs w:val="18"/>
          <w:lang w:val="en-US"/>
        </w:rPr>
        <w:t xml:space="preserve"> </w:t>
      </w:r>
      <w:r w:rsidR="003350CB" w:rsidRPr="003350CB">
        <w:rPr>
          <w:rFonts w:asciiTheme="minorHAnsi" w:hAnsiTheme="minorHAnsi" w:cstheme="minorHAnsi"/>
          <w:sz w:val="18"/>
          <w:szCs w:val="18"/>
          <w:lang w:val="en-US"/>
        </w:rPr>
        <w:t xml:space="preserve">ipf electronic has offered more than 1,200 product macros on the portal since the beginning of 2020, all of which comply with the EPLAN Data Standard (EDS) introduced at the end of 2019. </w:t>
      </w:r>
      <w:r w:rsidR="007F3DA4" w:rsidRPr="007F3DA4">
        <w:rPr>
          <w:rFonts w:asciiTheme="minorHAnsi" w:hAnsiTheme="minorHAnsi" w:cstheme="minorHAnsi"/>
          <w:sz w:val="18"/>
          <w:szCs w:val="18"/>
          <w:lang w:val="en-US"/>
        </w:rPr>
        <w:t>This standard describes for manufacturers which component data should be provided in which form on the Data Portal and shows users that the selected components provide a complete data set according to EDS.</w:t>
      </w:r>
    </w:p>
    <w:p w14:paraId="33FDC18C" w14:textId="28F6ED0E" w:rsidR="002C4D6E" w:rsidRPr="007F3DA4" w:rsidRDefault="002C4D6E" w:rsidP="00413221">
      <w:pPr>
        <w:jc w:val="both"/>
        <w:rPr>
          <w:rFonts w:asciiTheme="minorHAnsi" w:hAnsiTheme="minorHAnsi" w:cstheme="minorHAnsi"/>
          <w:sz w:val="18"/>
          <w:szCs w:val="18"/>
          <w:lang w:val="en-US"/>
        </w:rPr>
      </w:pPr>
    </w:p>
    <w:p w14:paraId="7694DB89" w14:textId="1E0B7267" w:rsidR="002C4D6E" w:rsidRPr="00E47F2B" w:rsidRDefault="00E47F2B" w:rsidP="00413221">
      <w:pPr>
        <w:jc w:val="both"/>
        <w:rPr>
          <w:rFonts w:asciiTheme="minorHAnsi" w:hAnsiTheme="minorHAnsi" w:cstheme="minorHAnsi"/>
          <w:sz w:val="18"/>
          <w:szCs w:val="18"/>
          <w:lang w:val="en-US"/>
        </w:rPr>
      </w:pPr>
      <w:r w:rsidRPr="00E47F2B">
        <w:rPr>
          <w:rFonts w:asciiTheme="minorHAnsi" w:hAnsiTheme="minorHAnsi" w:cstheme="minorHAnsi"/>
          <w:sz w:val="18"/>
          <w:szCs w:val="18"/>
          <w:lang w:val="en-US"/>
        </w:rPr>
        <w:t xml:space="preserve">"We were one of the first companies whose data met EDS quality requirements. Since we have a wide range of solutions, particularly for enclosure peripherals, and our digital data management also met all the requirements for rapid implementation in the product selection tool on the EPLAN Data Portal, we immediately </w:t>
      </w:r>
      <w:r w:rsidR="004B49F5">
        <w:rPr>
          <w:rFonts w:asciiTheme="minorHAnsi" w:hAnsiTheme="minorHAnsi" w:cstheme="minorHAnsi"/>
          <w:sz w:val="18"/>
          <w:szCs w:val="18"/>
          <w:lang w:val="en-US"/>
        </w:rPr>
        <w:t>participated in it</w:t>
      </w:r>
      <w:r w:rsidRPr="00E47F2B">
        <w:rPr>
          <w:rFonts w:asciiTheme="minorHAnsi" w:hAnsiTheme="minorHAnsi" w:cstheme="minorHAnsi"/>
          <w:sz w:val="18"/>
          <w:szCs w:val="18"/>
          <w:lang w:val="en-US"/>
        </w:rPr>
        <w:t>.</w:t>
      </w:r>
      <w:r w:rsidR="002C4D6E" w:rsidRPr="00E47F2B">
        <w:rPr>
          <w:rFonts w:asciiTheme="minorHAnsi" w:hAnsiTheme="minorHAnsi" w:cstheme="minorHAnsi"/>
          <w:sz w:val="18"/>
          <w:szCs w:val="18"/>
          <w:lang w:val="en-US"/>
        </w:rPr>
        <w:t xml:space="preserve"> </w:t>
      </w:r>
      <w:r w:rsidRPr="00E47F2B">
        <w:rPr>
          <w:rFonts w:asciiTheme="minorHAnsi" w:hAnsiTheme="minorHAnsi" w:cstheme="minorHAnsi"/>
          <w:sz w:val="18"/>
          <w:szCs w:val="18"/>
          <w:lang w:val="en-US"/>
        </w:rPr>
        <w:t>In this way, we provide users with even easier access to our range of products and services," says Christian Fiebach, Managing Director of ipf electronic.</w:t>
      </w:r>
    </w:p>
    <w:p w14:paraId="5ECCF89E" w14:textId="786AB138" w:rsidR="0028441F" w:rsidRPr="00E47F2B" w:rsidRDefault="0028441F" w:rsidP="00587F6A">
      <w:pPr>
        <w:rPr>
          <w:rFonts w:asciiTheme="minorHAnsi" w:hAnsiTheme="minorHAnsi" w:cstheme="minorHAnsi"/>
          <w:sz w:val="18"/>
          <w:szCs w:val="18"/>
          <w:lang w:val="en-US"/>
        </w:rPr>
      </w:pPr>
    </w:p>
    <w:p w14:paraId="226A498E" w14:textId="2322CC29" w:rsidR="00B16AF5" w:rsidRDefault="0067302F" w:rsidP="00A65620">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5FE3012E" wp14:editId="796B2451">
            <wp:extent cx="6388100" cy="3593111"/>
            <wp:effectExtent l="12700" t="12700" r="12700" b="139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3"/>
                    <a:stretch>
                      <a:fillRect/>
                    </a:stretch>
                  </pic:blipFill>
                  <pic:spPr>
                    <a:xfrm>
                      <a:off x="0" y="0"/>
                      <a:ext cx="6395178" cy="3597092"/>
                    </a:xfrm>
                    <a:prstGeom prst="rect">
                      <a:avLst/>
                    </a:prstGeom>
                    <a:ln w="3175">
                      <a:solidFill>
                        <a:schemeClr val="tx1"/>
                      </a:solidFill>
                    </a:ln>
                  </pic:spPr>
                </pic:pic>
              </a:graphicData>
            </a:graphic>
          </wp:inline>
        </w:drawing>
      </w:r>
    </w:p>
    <w:p w14:paraId="689C5537" w14:textId="57FDB608" w:rsidR="00540DB0" w:rsidRDefault="00540DB0" w:rsidP="00587F6A">
      <w:pPr>
        <w:rPr>
          <w:rFonts w:asciiTheme="minorHAnsi" w:hAnsiTheme="minorHAnsi" w:cstheme="minorHAnsi"/>
          <w:sz w:val="18"/>
          <w:szCs w:val="18"/>
        </w:rPr>
      </w:pPr>
    </w:p>
    <w:p w14:paraId="68FFB002" w14:textId="1CB1FD35" w:rsidR="002577AD" w:rsidRPr="00036F3B" w:rsidRDefault="00AE014E" w:rsidP="0037597F">
      <w:pPr>
        <w:rPr>
          <w:rFonts w:asciiTheme="minorHAnsi" w:hAnsiTheme="minorHAnsi" w:cstheme="minorHAnsi"/>
          <w:sz w:val="18"/>
          <w:szCs w:val="18"/>
          <w:lang w:val="en-US"/>
        </w:rPr>
      </w:pPr>
      <w:r w:rsidRPr="00AE014E">
        <w:rPr>
          <w:rFonts w:asciiTheme="minorHAnsi" w:hAnsiTheme="minorHAnsi" w:cstheme="minorHAnsi"/>
          <w:i/>
          <w:iCs/>
          <w:sz w:val="18"/>
          <w:szCs w:val="18"/>
          <w:lang w:val="en-US"/>
        </w:rPr>
        <w:t>Caption</w:t>
      </w:r>
      <w:r w:rsidR="002577AD" w:rsidRPr="00AE014E">
        <w:rPr>
          <w:rFonts w:asciiTheme="minorHAnsi" w:hAnsiTheme="minorHAnsi" w:cstheme="minorHAnsi"/>
          <w:i/>
          <w:iCs/>
          <w:sz w:val="18"/>
          <w:szCs w:val="18"/>
          <w:lang w:val="en-US"/>
        </w:rPr>
        <w:t>:</w:t>
      </w:r>
      <w:r w:rsidR="002577AD" w:rsidRPr="00AE014E">
        <w:rPr>
          <w:rFonts w:asciiTheme="minorHAnsi" w:hAnsiTheme="minorHAnsi" w:cstheme="minorHAnsi"/>
          <w:sz w:val="18"/>
          <w:szCs w:val="18"/>
          <w:lang w:val="en-US"/>
        </w:rPr>
        <w:t xml:space="preserve"> </w:t>
      </w:r>
      <w:r w:rsidRPr="00AE014E">
        <w:rPr>
          <w:rFonts w:asciiTheme="minorHAnsi" w:hAnsiTheme="minorHAnsi" w:cstheme="minorHAnsi"/>
          <w:sz w:val="18"/>
          <w:szCs w:val="18"/>
          <w:lang w:val="en-US"/>
        </w:rPr>
        <w:t xml:space="preserve">The product selector from ipf electronic can now be accessed with selected components directly via the product selection aids on the EPLAN Data Portal. </w:t>
      </w:r>
      <w:r w:rsidRPr="00AE014E">
        <w:rPr>
          <w:rFonts w:asciiTheme="minorHAnsi" w:hAnsiTheme="minorHAnsi" w:cstheme="minorHAnsi"/>
          <w:sz w:val="18"/>
          <w:szCs w:val="18"/>
        </w:rPr>
        <w:t>(Image: ipf electronic gmbh)</w:t>
      </w:r>
    </w:p>
    <w:p w14:paraId="4B32D51D" w14:textId="341026AD" w:rsidR="002577AD" w:rsidRPr="00036F3B" w:rsidRDefault="002577AD" w:rsidP="00587F6A">
      <w:pPr>
        <w:rPr>
          <w:rFonts w:asciiTheme="minorHAnsi" w:hAnsiTheme="minorHAnsi" w:cstheme="minorHAnsi"/>
          <w:sz w:val="18"/>
          <w:szCs w:val="18"/>
          <w:lang w:val="en-US"/>
        </w:rPr>
      </w:pPr>
      <w:r w:rsidRPr="00036F3B">
        <w:rPr>
          <w:rFonts w:asciiTheme="minorHAnsi" w:hAnsiTheme="minorHAnsi" w:cstheme="minorHAnsi"/>
          <w:sz w:val="18"/>
          <w:szCs w:val="18"/>
          <w:lang w:val="en-US"/>
        </w:rPr>
        <w:t xml:space="preserve"> </w:t>
      </w:r>
    </w:p>
    <w:p w14:paraId="4B1D0429" w14:textId="77777777" w:rsidR="00E2792B" w:rsidRPr="00036F3B" w:rsidRDefault="00E2792B" w:rsidP="00587F6A">
      <w:pPr>
        <w:rPr>
          <w:rFonts w:asciiTheme="minorHAnsi" w:hAnsiTheme="minorHAnsi" w:cstheme="minorHAnsi"/>
          <w:sz w:val="18"/>
          <w:szCs w:val="18"/>
          <w:lang w:val="en-US"/>
        </w:rPr>
      </w:pPr>
    </w:p>
    <w:p w14:paraId="12B30C55" w14:textId="77777777" w:rsidR="003F3E15" w:rsidRPr="00036F3B" w:rsidRDefault="003F3E15" w:rsidP="003F3E15">
      <w:pPr>
        <w:keepNext/>
        <w:keepLines/>
        <w:autoSpaceDE w:val="0"/>
        <w:autoSpaceDN w:val="0"/>
        <w:adjustRightInd w:val="0"/>
        <w:spacing w:line="240" w:lineRule="exact"/>
        <w:ind w:right="-1"/>
        <w:rPr>
          <w:rFonts w:asciiTheme="minorHAnsi" w:hAnsiTheme="minorHAnsi"/>
          <w:b/>
          <w:i/>
          <w:sz w:val="24"/>
          <w:szCs w:val="24"/>
          <w:lang w:val="en-US"/>
        </w:rPr>
      </w:pPr>
    </w:p>
    <w:p w14:paraId="369887C7" w14:textId="3886AC99" w:rsidR="0037597F" w:rsidRPr="00036F3B" w:rsidRDefault="0037597F" w:rsidP="0037597F">
      <w:pPr>
        <w:keepNext/>
        <w:keepLines/>
        <w:autoSpaceDE w:val="0"/>
        <w:autoSpaceDN w:val="0"/>
        <w:adjustRightInd w:val="0"/>
        <w:spacing w:line="240" w:lineRule="exact"/>
        <w:ind w:right="-1"/>
        <w:rPr>
          <w:rFonts w:asciiTheme="minorHAnsi" w:hAnsiTheme="minorHAnsi" w:cstheme="minorHAnsi"/>
          <w:sz w:val="24"/>
          <w:szCs w:val="24"/>
          <w:lang w:val="en-US"/>
        </w:rPr>
      </w:pPr>
      <w:r w:rsidRPr="00036F3B">
        <w:rPr>
          <w:rFonts w:asciiTheme="minorHAnsi" w:hAnsiTheme="minorHAnsi"/>
          <w:b/>
          <w:i/>
          <w:sz w:val="24"/>
          <w:szCs w:val="24"/>
          <w:lang w:val="en-US"/>
        </w:rPr>
        <w:t>IPF ELECTRONIC A</w:t>
      </w:r>
      <w:r w:rsidR="00AE014E">
        <w:rPr>
          <w:rFonts w:asciiTheme="minorHAnsi" w:hAnsiTheme="minorHAnsi"/>
          <w:b/>
          <w:i/>
          <w:sz w:val="24"/>
          <w:szCs w:val="24"/>
          <w:lang w:val="en-US"/>
        </w:rPr>
        <w:t>T THE</w:t>
      </w:r>
      <w:r w:rsidRPr="00036F3B">
        <w:rPr>
          <w:rFonts w:asciiTheme="minorHAnsi" w:hAnsiTheme="minorHAnsi"/>
          <w:b/>
          <w:i/>
          <w:sz w:val="24"/>
          <w:szCs w:val="24"/>
          <w:lang w:val="en-US"/>
        </w:rPr>
        <w:t xml:space="preserve"> SPS:</w:t>
      </w:r>
      <w:r w:rsidRPr="00036F3B">
        <w:rPr>
          <w:rFonts w:asciiTheme="minorHAnsi" w:hAnsiTheme="minorHAnsi"/>
          <w:b/>
          <w:i/>
          <w:sz w:val="24"/>
          <w:szCs w:val="24"/>
          <w:lang w:val="en-US"/>
        </w:rPr>
        <w:br/>
      </w:r>
      <w:r w:rsidRPr="00036F3B">
        <w:rPr>
          <w:rFonts w:asciiTheme="minorHAnsi" w:hAnsiTheme="minorHAnsi" w:cstheme="minorHAnsi"/>
          <w:b/>
          <w:i/>
          <w:color w:val="FF0000"/>
          <w:sz w:val="24"/>
          <w:szCs w:val="24"/>
          <w:lang w:val="en-US"/>
        </w:rPr>
        <w:t>HALL 7A, STAND 400</w:t>
      </w:r>
      <w:r w:rsidRPr="00036F3B">
        <w:rPr>
          <w:rFonts w:asciiTheme="minorHAnsi" w:hAnsiTheme="minorHAnsi" w:cstheme="minorHAnsi"/>
          <w:sz w:val="24"/>
          <w:szCs w:val="24"/>
          <w:lang w:val="en-US"/>
        </w:rPr>
        <w:t xml:space="preserve"> </w:t>
      </w:r>
    </w:p>
    <w:p w14:paraId="33356480" w14:textId="7D397763" w:rsidR="001316E7" w:rsidRPr="00036F3B" w:rsidRDefault="001316E7">
      <w:pPr>
        <w:rPr>
          <w:rFonts w:asciiTheme="minorHAnsi" w:hAnsiTheme="minorHAnsi" w:cstheme="minorHAnsi"/>
          <w:sz w:val="18"/>
          <w:szCs w:val="18"/>
          <w:lang w:val="en-US"/>
        </w:rPr>
      </w:pPr>
      <w:r w:rsidRPr="00036F3B">
        <w:rPr>
          <w:rFonts w:asciiTheme="minorHAnsi" w:hAnsiTheme="minorHAnsi" w:cstheme="minorHAnsi"/>
          <w:sz w:val="18"/>
          <w:szCs w:val="18"/>
          <w:lang w:val="en-US"/>
        </w:rPr>
        <w:br w:type="page"/>
      </w:r>
    </w:p>
    <w:p w14:paraId="2F62AE29" w14:textId="77777777" w:rsidR="00A040E2" w:rsidRPr="00430396" w:rsidRDefault="00A040E2" w:rsidP="00A040E2">
      <w:pPr>
        <w:keepNext/>
        <w:keepLines/>
        <w:autoSpaceDE w:val="0"/>
        <w:autoSpaceDN w:val="0"/>
        <w:adjustRightInd w:val="0"/>
        <w:spacing w:line="240" w:lineRule="exact"/>
        <w:ind w:right="-1"/>
        <w:rPr>
          <w:rFonts w:asciiTheme="minorHAnsi" w:hAnsiTheme="minorHAnsi" w:cstheme="minorHAnsi"/>
          <w:sz w:val="17"/>
          <w:szCs w:val="17"/>
          <w:lang w:val="en-US"/>
        </w:rPr>
      </w:pPr>
      <w:r w:rsidRPr="000C1DE5">
        <w:rPr>
          <w:rFonts w:asciiTheme="minorHAnsi" w:hAnsiTheme="minorHAnsi" w:cstheme="minorHAnsi"/>
          <w:b/>
          <w:i/>
          <w:color w:val="FF0000"/>
          <w:lang w:val="en-US"/>
        </w:rPr>
        <w:lastRenderedPageBreak/>
        <w:t>ABOUT IPF ELECTRONIC</w:t>
      </w:r>
    </w:p>
    <w:p w14:paraId="77C01D6E" w14:textId="77777777" w:rsidR="00A040E2" w:rsidRPr="002245C1" w:rsidRDefault="00A040E2" w:rsidP="00A040E2">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2035F5B1" w14:textId="77777777" w:rsidR="00A040E2" w:rsidRPr="002245C1" w:rsidRDefault="00A040E2" w:rsidP="00A040E2">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511F58BF" w14:textId="77777777" w:rsidR="00A040E2" w:rsidRPr="00B13D2E" w:rsidRDefault="00A040E2" w:rsidP="00A040E2">
      <w:pPr>
        <w:rPr>
          <w:rFonts w:asciiTheme="minorHAnsi" w:hAnsiTheme="minorHAnsi" w:cstheme="minorHAnsi"/>
          <w:sz w:val="18"/>
          <w:szCs w:val="18"/>
          <w:lang w:val="en-US"/>
        </w:rPr>
      </w:pPr>
    </w:p>
    <w:p w14:paraId="3A9C823C" w14:textId="77777777" w:rsidR="00A040E2" w:rsidRPr="00B13D2E" w:rsidRDefault="00A040E2" w:rsidP="00A040E2">
      <w:pPr>
        <w:ind w:right="-1"/>
        <w:rPr>
          <w:rFonts w:asciiTheme="minorHAnsi" w:hAnsiTheme="minorHAnsi" w:cstheme="minorHAnsi"/>
          <w:sz w:val="18"/>
          <w:szCs w:val="18"/>
          <w:lang w:val="en-US"/>
        </w:rPr>
      </w:pPr>
    </w:p>
    <w:p w14:paraId="213D1263" w14:textId="77777777" w:rsidR="00A040E2" w:rsidRPr="00A54D79" w:rsidRDefault="00A040E2" w:rsidP="00A040E2">
      <w:pPr>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 xml:space="preserve">and have our own production at our headquarters in </w:t>
      </w:r>
      <w:proofErr w:type="spellStart"/>
      <w:r w:rsidRPr="00A54D79">
        <w:rPr>
          <w:rFonts w:asciiTheme="minorHAnsi" w:hAnsiTheme="minorHAnsi" w:cstheme="minorHAnsi"/>
          <w:sz w:val="17"/>
          <w:szCs w:val="17"/>
          <w:lang w:val="en-US"/>
        </w:rPr>
        <w:t>Altena</w:t>
      </w:r>
      <w:proofErr w:type="spellEnd"/>
      <w:r w:rsidRPr="00A54D79">
        <w:rPr>
          <w:rFonts w:asciiTheme="minorHAnsi" w:hAnsiTheme="minorHAnsi" w:cstheme="minorHAnsi"/>
          <w:sz w:val="17"/>
          <w:szCs w:val="17"/>
          <w:lang w:val="en-US"/>
        </w:rPr>
        <w:t xml:space="preserve"> in Sauerland.</w:t>
      </w:r>
    </w:p>
    <w:p w14:paraId="3EF72A98" w14:textId="77777777" w:rsidR="00A040E2" w:rsidRPr="002245C1" w:rsidRDefault="00A040E2" w:rsidP="00A040E2">
      <w:pPr>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2B29DFC3" w14:textId="77777777" w:rsidR="00A040E2" w:rsidRPr="002245C1" w:rsidRDefault="00A040E2" w:rsidP="00A040E2">
      <w:pPr>
        <w:keepNext/>
        <w:keepLine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p>
    <w:p w14:paraId="007A0DD1" w14:textId="77777777" w:rsidR="00A040E2" w:rsidRPr="00D409CE" w:rsidRDefault="00A040E2" w:rsidP="00A040E2">
      <w:pPr>
        <w:keepNext/>
        <w:keepLine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29FDF11A" w14:textId="77777777" w:rsidR="00DF5EDA" w:rsidRPr="00A040E2" w:rsidRDefault="00DF5EDA" w:rsidP="00242329">
      <w:pPr>
        <w:ind w:right="-1"/>
        <w:rPr>
          <w:rFonts w:asciiTheme="minorHAnsi" w:hAnsiTheme="minorHAnsi" w:cstheme="minorHAnsi"/>
          <w:sz w:val="16"/>
          <w:szCs w:val="16"/>
          <w:lang w:val="en-US"/>
        </w:rPr>
      </w:pPr>
    </w:p>
    <w:p w14:paraId="0E172E2B" w14:textId="77777777" w:rsidR="00CD0399" w:rsidRPr="00A040E2" w:rsidRDefault="00CD0399" w:rsidP="00242329">
      <w:pPr>
        <w:ind w:right="-1"/>
        <w:rPr>
          <w:rFonts w:asciiTheme="minorHAnsi" w:hAnsiTheme="minorHAnsi" w:cstheme="minorHAnsi"/>
          <w:sz w:val="16"/>
          <w:szCs w:val="16"/>
          <w:lang w:val="en-US"/>
        </w:rPr>
      </w:pPr>
    </w:p>
    <w:p w14:paraId="2A52D22F" w14:textId="77777777" w:rsidR="006371DD" w:rsidRPr="00A040E2" w:rsidRDefault="006371DD" w:rsidP="00DF5EDA">
      <w:pPr>
        <w:keepNext/>
        <w:keepLines/>
        <w:tabs>
          <w:tab w:val="left" w:pos="284"/>
        </w:tabs>
        <w:ind w:right="-1"/>
        <w:rPr>
          <w:rFonts w:asciiTheme="minorHAnsi" w:hAnsiTheme="minorHAnsi" w:cstheme="minorHAnsi"/>
          <w:b/>
          <w:i/>
          <w:color w:val="FF0000"/>
          <w:lang w:val="en-US"/>
        </w:rPr>
      </w:pPr>
    </w:p>
    <w:p w14:paraId="37CD57B3" w14:textId="77777777" w:rsidR="00A040E2" w:rsidRPr="002245C1" w:rsidRDefault="00A040E2" w:rsidP="00A040E2">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p>
    <w:p w14:paraId="5BAA4910" w14:textId="77777777" w:rsidR="00A040E2" w:rsidRPr="002245C1" w:rsidRDefault="00A040E2" w:rsidP="00A040E2">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2EC1DF41" w14:textId="77777777" w:rsidR="00A040E2" w:rsidRPr="002245C1" w:rsidRDefault="00A040E2" w:rsidP="00A040E2">
      <w:pPr>
        <w:keepNext/>
        <w:keepLines/>
        <w:tabs>
          <w:tab w:val="left" w:pos="284"/>
        </w:tabs>
        <w:ind w:right="-1"/>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5E9E7E6D" w14:textId="77777777" w:rsidR="00A040E2" w:rsidRPr="002245C1" w:rsidRDefault="00A040E2" w:rsidP="00A040E2">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58762 </w:t>
      </w:r>
      <w:proofErr w:type="spellStart"/>
      <w:r w:rsidRPr="002245C1">
        <w:rPr>
          <w:rFonts w:asciiTheme="minorHAnsi" w:hAnsiTheme="minorHAnsi" w:cstheme="minorHAnsi"/>
          <w:sz w:val="17"/>
          <w:szCs w:val="17"/>
          <w:lang w:val="en-US"/>
        </w:rPr>
        <w:t>Altena</w:t>
      </w:r>
      <w:proofErr w:type="spellEnd"/>
    </w:p>
    <w:p w14:paraId="0165162F" w14:textId="77777777" w:rsidR="00A040E2" w:rsidRPr="002245C1" w:rsidRDefault="00A040E2" w:rsidP="00A040E2">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1E10C2D9" w14:textId="77777777" w:rsidR="00A040E2" w:rsidRPr="002245C1" w:rsidRDefault="00A040E2" w:rsidP="00A040E2">
      <w:pPr>
        <w:keepNext/>
        <w:keepLines/>
        <w:tabs>
          <w:tab w:val="left" w:pos="284"/>
        </w:tabs>
        <w:ind w:right="-1"/>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040FB409" w14:textId="77777777" w:rsidR="00A040E2" w:rsidRPr="002245C1" w:rsidRDefault="00A040E2" w:rsidP="00A040E2">
      <w:pPr>
        <w:ind w:right="-1"/>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1794856D" w:rsidR="00DF5EDA" w:rsidRPr="00383051" w:rsidRDefault="00DF5EDA" w:rsidP="00DF5EDA">
      <w:pPr>
        <w:keepNext/>
        <w:keepLines/>
        <w:tabs>
          <w:tab w:val="left" w:pos="284"/>
        </w:tabs>
        <w:ind w:right="-1"/>
        <w:rPr>
          <w:rStyle w:val="Hyperlink"/>
          <w:rFonts w:asciiTheme="minorHAnsi" w:hAnsiTheme="minorHAnsi" w:cstheme="minorHAnsi"/>
          <w:b/>
          <w:color w:val="auto"/>
          <w:sz w:val="17"/>
          <w:szCs w:val="17"/>
          <w:u w:val="none"/>
        </w:rPr>
      </w:pPr>
    </w:p>
    <w:p w14:paraId="21955269" w14:textId="77777777" w:rsidR="00A040E2" w:rsidRPr="002245C1" w:rsidRDefault="00A040E2" w:rsidP="00A040E2">
      <w:pPr>
        <w:keepNext/>
        <w:keepLines/>
        <w:tabs>
          <w:tab w:val="left" w:pos="284"/>
        </w:tabs>
        <w:ind w:right="-1"/>
        <w:rPr>
          <w:rFonts w:asciiTheme="minorHAnsi" w:hAnsiTheme="minorHAnsi" w:cstheme="minorHAnsi"/>
          <w:b/>
          <w:sz w:val="17"/>
          <w:szCs w:val="17"/>
          <w:lang w:val="en-US"/>
        </w:rPr>
      </w:pPr>
      <w:bookmarkStart w:id="0" w:name="_Hlk84318492"/>
      <w:r w:rsidRPr="002245C1">
        <w:rPr>
          <w:rFonts w:asciiTheme="minorHAnsi" w:hAnsiTheme="minorHAnsi" w:cstheme="minorHAnsi"/>
          <w:b/>
          <w:i/>
          <w:color w:val="FF0000"/>
          <w:lang w:val="en-US"/>
        </w:rPr>
        <w:t>PRESS CONTACT</w:t>
      </w:r>
    </w:p>
    <w:bookmarkEnd w:id="0"/>
    <w:p w14:paraId="78873AD1" w14:textId="77777777" w:rsidR="00A040E2" w:rsidRPr="00A040E2" w:rsidRDefault="00A040E2" w:rsidP="00A040E2">
      <w:pPr>
        <w:keepNext/>
        <w:keepLines/>
        <w:tabs>
          <w:tab w:val="left" w:pos="284"/>
        </w:tabs>
        <w:ind w:right="-1"/>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355399ED" wp14:editId="6344F82E">
            <wp:simplePos x="0" y="0"/>
            <wp:positionH relativeFrom="column">
              <wp:posOffset>5606415</wp:posOffset>
            </wp:positionH>
            <wp:positionV relativeFrom="paragraph">
              <wp:posOffset>3810</wp:posOffset>
            </wp:positionV>
            <wp:extent cx="829733" cy="829733"/>
            <wp:effectExtent l="0" t="0" r="8890" b="889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A040E2">
        <w:rPr>
          <w:rFonts w:asciiTheme="minorHAnsi" w:hAnsiTheme="minorHAnsi" w:cstheme="minorHAnsi"/>
          <w:b/>
          <w:sz w:val="17"/>
          <w:szCs w:val="17"/>
          <w:lang w:val="en-US"/>
        </w:rPr>
        <w:t>Martinus</w:t>
      </w:r>
      <w:proofErr w:type="spellEnd"/>
      <w:r w:rsidRPr="00A040E2">
        <w:rPr>
          <w:rFonts w:asciiTheme="minorHAnsi" w:hAnsiTheme="minorHAnsi" w:cstheme="minorHAnsi"/>
          <w:b/>
          <w:sz w:val="17"/>
          <w:szCs w:val="17"/>
          <w:lang w:val="en-US"/>
        </w:rPr>
        <w:t xml:space="preserve"> </w:t>
      </w:r>
      <w:proofErr w:type="spellStart"/>
      <w:r w:rsidRPr="00A040E2">
        <w:rPr>
          <w:rFonts w:asciiTheme="minorHAnsi" w:hAnsiTheme="minorHAnsi" w:cstheme="minorHAnsi"/>
          <w:b/>
          <w:sz w:val="17"/>
          <w:szCs w:val="17"/>
          <w:lang w:val="en-US"/>
        </w:rPr>
        <w:t>Menne</w:t>
      </w:r>
      <w:proofErr w:type="spellEnd"/>
    </w:p>
    <w:p w14:paraId="76E8585D" w14:textId="77777777" w:rsidR="00A040E2" w:rsidRPr="00A040E2" w:rsidRDefault="00A040E2" w:rsidP="00A040E2">
      <w:pPr>
        <w:keepNext/>
        <w:keepLines/>
        <w:tabs>
          <w:tab w:val="left" w:pos="284"/>
        </w:tabs>
        <w:ind w:right="-1"/>
        <w:rPr>
          <w:rFonts w:asciiTheme="minorHAnsi" w:hAnsiTheme="minorHAnsi" w:cstheme="minorHAnsi"/>
          <w:sz w:val="17"/>
          <w:szCs w:val="17"/>
          <w:lang w:val="en-US"/>
        </w:rPr>
      </w:pPr>
      <w:proofErr w:type="spellStart"/>
      <w:r w:rsidRPr="00A040E2">
        <w:rPr>
          <w:rFonts w:asciiTheme="minorHAnsi" w:hAnsiTheme="minorHAnsi" w:cstheme="minorHAnsi"/>
          <w:sz w:val="17"/>
          <w:szCs w:val="17"/>
          <w:lang w:val="en-US"/>
        </w:rPr>
        <w:t>Waldweg</w:t>
      </w:r>
      <w:proofErr w:type="spellEnd"/>
      <w:r w:rsidRPr="00A040E2">
        <w:rPr>
          <w:rFonts w:asciiTheme="minorHAnsi" w:hAnsiTheme="minorHAnsi" w:cstheme="minorHAnsi"/>
          <w:sz w:val="17"/>
          <w:szCs w:val="17"/>
          <w:lang w:val="en-US"/>
        </w:rPr>
        <w:t xml:space="preserve"> 8 </w:t>
      </w:r>
      <w:r w:rsidRPr="00A040E2">
        <w:rPr>
          <w:rFonts w:asciiTheme="minorHAnsi" w:hAnsiTheme="minorHAnsi" w:cstheme="minorHAnsi"/>
          <w:sz w:val="12"/>
          <w:szCs w:val="12"/>
          <w:lang w:val="en-US"/>
        </w:rPr>
        <w:t>●</w:t>
      </w:r>
      <w:r w:rsidRPr="00A040E2">
        <w:rPr>
          <w:rFonts w:asciiTheme="minorHAnsi" w:hAnsiTheme="minorHAnsi" w:cstheme="minorHAnsi"/>
          <w:sz w:val="17"/>
          <w:szCs w:val="17"/>
          <w:lang w:val="en-US"/>
        </w:rPr>
        <w:t xml:space="preserve"> 57489 </w:t>
      </w:r>
      <w:proofErr w:type="spellStart"/>
      <w:r w:rsidRPr="00A040E2">
        <w:rPr>
          <w:rFonts w:asciiTheme="minorHAnsi" w:hAnsiTheme="minorHAnsi" w:cstheme="minorHAnsi"/>
          <w:sz w:val="17"/>
          <w:szCs w:val="17"/>
          <w:lang w:val="en-US"/>
        </w:rPr>
        <w:t>Drolshagen</w:t>
      </w:r>
      <w:proofErr w:type="spellEnd"/>
    </w:p>
    <w:p w14:paraId="4A92CC1D" w14:textId="77777777" w:rsidR="00A040E2" w:rsidRPr="00A040E2" w:rsidRDefault="00A040E2" w:rsidP="00A040E2">
      <w:pPr>
        <w:keepNext/>
        <w:keepLines/>
        <w:tabs>
          <w:tab w:val="left" w:pos="284"/>
        </w:tabs>
        <w:ind w:right="-1"/>
        <w:rPr>
          <w:rFonts w:asciiTheme="minorHAnsi" w:hAnsiTheme="minorHAnsi" w:cstheme="minorHAnsi"/>
          <w:sz w:val="17"/>
          <w:szCs w:val="17"/>
          <w:lang w:val="en-US"/>
        </w:rPr>
      </w:pPr>
      <w:r w:rsidRPr="00A040E2">
        <w:rPr>
          <w:rFonts w:asciiTheme="minorHAnsi" w:hAnsiTheme="minorHAnsi" w:cstheme="minorHAnsi"/>
          <w:sz w:val="17"/>
          <w:szCs w:val="17"/>
          <w:lang w:val="en-US"/>
        </w:rPr>
        <w:t>Germany</w:t>
      </w:r>
    </w:p>
    <w:p w14:paraId="7CAD56C3" w14:textId="77777777" w:rsidR="00A040E2" w:rsidRPr="00A040E2" w:rsidRDefault="00A040E2" w:rsidP="00A040E2">
      <w:pPr>
        <w:keepNext/>
        <w:keepLines/>
        <w:tabs>
          <w:tab w:val="left" w:pos="284"/>
        </w:tabs>
        <w:ind w:right="-1"/>
        <w:rPr>
          <w:rFonts w:asciiTheme="minorHAnsi" w:hAnsiTheme="minorHAnsi" w:cstheme="minorHAnsi"/>
          <w:sz w:val="14"/>
          <w:szCs w:val="14"/>
          <w:lang w:val="en-US"/>
        </w:rPr>
      </w:pPr>
      <w:r w:rsidRPr="00A040E2">
        <w:rPr>
          <w:rFonts w:asciiTheme="minorHAnsi" w:hAnsiTheme="minorHAnsi" w:cstheme="minorHAnsi"/>
          <w:sz w:val="17"/>
          <w:szCs w:val="17"/>
          <w:lang w:val="en-US"/>
        </w:rPr>
        <w:t>Tel +49 2761 8288861</w:t>
      </w:r>
    </w:p>
    <w:p w14:paraId="20E67C11" w14:textId="77777777" w:rsidR="00A040E2" w:rsidRPr="00A040E2" w:rsidRDefault="00A040E2" w:rsidP="00A040E2">
      <w:pPr>
        <w:keepNext/>
        <w:keepLines/>
        <w:tabs>
          <w:tab w:val="left" w:pos="284"/>
        </w:tabs>
        <w:ind w:right="-1"/>
        <w:rPr>
          <w:rFonts w:asciiTheme="minorHAnsi" w:hAnsiTheme="minorHAnsi" w:cstheme="minorHAnsi"/>
          <w:sz w:val="17"/>
          <w:szCs w:val="17"/>
          <w:lang w:val="en-US"/>
        </w:rPr>
      </w:pPr>
      <w:r w:rsidRPr="00A040E2">
        <w:rPr>
          <w:rFonts w:asciiTheme="minorHAnsi" w:hAnsiTheme="minorHAnsi" w:cstheme="minorHAnsi"/>
          <w:sz w:val="17"/>
          <w:szCs w:val="17"/>
          <w:lang w:val="en-US"/>
        </w:rPr>
        <w:t>mm@technikredaktion.de</w:t>
      </w:r>
    </w:p>
    <w:p w14:paraId="45324A27" w14:textId="77777777" w:rsidR="00A040E2" w:rsidRPr="00A040E2" w:rsidRDefault="00A040E2" w:rsidP="00A040E2">
      <w:pPr>
        <w:keepNext/>
        <w:keepLines/>
        <w:tabs>
          <w:tab w:val="left" w:pos="284"/>
        </w:tabs>
        <w:ind w:right="-1"/>
        <w:rPr>
          <w:rFonts w:asciiTheme="minorHAnsi" w:hAnsiTheme="minorHAnsi" w:cstheme="minorHAnsi"/>
          <w:sz w:val="17"/>
          <w:szCs w:val="17"/>
          <w:lang w:val="en-US"/>
        </w:rPr>
      </w:pPr>
      <w:r w:rsidRPr="00A040E2">
        <w:rPr>
          <w:rFonts w:asciiTheme="minorHAnsi" w:hAnsiTheme="minorHAnsi" w:cstheme="minorHAnsi"/>
          <w:b/>
          <w:sz w:val="17"/>
          <w:szCs w:val="17"/>
          <w:lang w:val="en-US"/>
        </w:rPr>
        <w:t>www.technikredaktion.de</w:t>
      </w:r>
    </w:p>
    <w:p w14:paraId="5D74538D" w14:textId="77777777" w:rsidR="00DF5EDA" w:rsidRPr="00A040E2" w:rsidRDefault="00DF5EDA" w:rsidP="00242329">
      <w:pPr>
        <w:ind w:right="-1"/>
        <w:rPr>
          <w:rFonts w:asciiTheme="minorHAnsi" w:hAnsiTheme="minorHAnsi" w:cstheme="minorHAnsi"/>
          <w:sz w:val="16"/>
          <w:szCs w:val="16"/>
          <w:lang w:val="en-US"/>
        </w:rPr>
      </w:pPr>
    </w:p>
    <w:sectPr w:rsidR="00DF5EDA" w:rsidRPr="00A040E2"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8F828" w14:textId="77777777" w:rsidR="008F7B2A" w:rsidRDefault="008F7B2A">
      <w:r>
        <w:separator/>
      </w:r>
    </w:p>
  </w:endnote>
  <w:endnote w:type="continuationSeparator" w:id="0">
    <w:p w14:paraId="78260C85" w14:textId="77777777" w:rsidR="008F7B2A" w:rsidRDefault="008F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5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7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A3517" w14:textId="74C38F9B" w:rsidR="002029BB" w:rsidRPr="00531BCB" w:rsidRDefault="00531BCB" w:rsidP="00242329">
    <w:pPr>
      <w:pStyle w:val="71Fusszeile"/>
      <w:ind w:left="142" w:right="-285"/>
      <w:jc w:val="right"/>
      <w:rPr>
        <w:sz w:val="12"/>
        <w:szCs w:val="12"/>
        <w:lang w:val="en-US"/>
      </w:rPr>
    </w:pPr>
    <w:r w:rsidRPr="00BE2D3C">
      <w:rPr>
        <w:rFonts w:asciiTheme="minorHAnsi" w:hAnsiTheme="minorHAnsi" w:cs="Canaro-Book"/>
        <w:sz w:val="17"/>
        <w:szCs w:val="17"/>
        <w:lang w:val="en-GB"/>
      </w:rPr>
      <w:t xml:space="preserve">This press release and high-resolution images can be found at </w:t>
    </w:r>
    <w:r w:rsidRPr="009D0084">
      <w:rPr>
        <w:rFonts w:asciiTheme="minorHAnsi" w:hAnsiTheme="minorHAnsi" w:cs="Canaro-Book"/>
        <w:b/>
        <w:bCs/>
        <w:sz w:val="17"/>
        <w:szCs w:val="17"/>
        <w:lang w:val="en-GB"/>
      </w:rPr>
      <w:t>www.ipf-electronic.com</w:t>
    </w:r>
    <w:r w:rsidRPr="00BE2D3C">
      <w:rPr>
        <w:rFonts w:asciiTheme="minorHAnsi" w:hAnsiTheme="minorHAnsi" w:cs="Canaro-Book"/>
        <w:sz w:val="17"/>
        <w:szCs w:val="17"/>
        <w:lang w:val="en-GB"/>
      </w:rPr>
      <w:t xml:space="preserve"> and </w:t>
    </w:r>
    <w:r w:rsidRPr="009D0084">
      <w:rPr>
        <w:rFonts w:asciiTheme="minorHAnsi" w:hAnsiTheme="minorHAnsi" w:cs="Canaro-Book"/>
        <w:b/>
        <w:bCs/>
        <w:sz w:val="17"/>
        <w:szCs w:val="17"/>
        <w:lang w:val="en-GB"/>
      </w:rPr>
      <w:t>www.technikredaktion.de</w:t>
    </w:r>
    <w:r w:rsidRPr="00BE2D3C">
      <w:rPr>
        <w:rFonts w:asciiTheme="minorHAnsi" w:hAnsiTheme="minorHAnsi" w:cs="Canaro-Book"/>
        <w:sz w:val="17"/>
        <w:szCs w:val="17"/>
        <w:lang w:val="en-GB"/>
      </w:rPr>
      <w:t>.</w:t>
    </w:r>
    <w:r w:rsidR="002029BB" w:rsidRPr="00531BCB">
      <w:rPr>
        <w:b/>
        <w:bCs/>
        <w:lang w:val="en-US"/>
      </w:rPr>
      <w:tab/>
    </w:r>
    <w:r w:rsidR="002029BB" w:rsidRPr="00643EC6">
      <w:rPr>
        <w:b/>
        <w:bCs/>
      </w:rPr>
      <w:fldChar w:fldCharType="begin"/>
    </w:r>
    <w:r w:rsidR="002029BB" w:rsidRPr="00531BCB">
      <w:rPr>
        <w:b/>
        <w:bCs/>
        <w:lang w:val="en-US"/>
      </w:rPr>
      <w:instrText>PAGE   \* MERGEFORMAT</w:instrText>
    </w:r>
    <w:r w:rsidR="002029BB" w:rsidRPr="00643EC6">
      <w:rPr>
        <w:b/>
        <w:bCs/>
      </w:rPr>
      <w:fldChar w:fldCharType="separate"/>
    </w:r>
    <w:r w:rsidR="00A635E2" w:rsidRPr="00531BCB">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210E8" w14:textId="796C0C92" w:rsidR="002029BB" w:rsidRPr="00531BCB" w:rsidRDefault="002029BB" w:rsidP="00242329">
    <w:pPr>
      <w:pStyle w:val="71Fusszeile"/>
      <w:ind w:left="142" w:right="-285"/>
      <w:rPr>
        <w:sz w:val="12"/>
        <w:szCs w:val="12"/>
        <w:lang w:val="en-US"/>
      </w:rPr>
    </w:pPr>
    <w:r w:rsidRPr="00643EC6">
      <w:rPr>
        <w:b/>
        <w:bCs/>
      </w:rPr>
      <w:fldChar w:fldCharType="begin"/>
    </w:r>
    <w:r w:rsidRPr="00531BCB">
      <w:rPr>
        <w:b/>
        <w:bCs/>
        <w:lang w:val="en-US"/>
      </w:rPr>
      <w:instrText>PAGE   \* MERGEFORMAT</w:instrText>
    </w:r>
    <w:r w:rsidRPr="00643EC6">
      <w:rPr>
        <w:b/>
        <w:bCs/>
      </w:rPr>
      <w:fldChar w:fldCharType="separate"/>
    </w:r>
    <w:r w:rsidR="00A635E2" w:rsidRPr="00531BCB">
      <w:rPr>
        <w:b/>
        <w:bCs/>
        <w:noProof/>
        <w:lang w:val="en-US"/>
      </w:rPr>
      <w:t>1</w:t>
    </w:r>
    <w:r w:rsidRPr="00643EC6">
      <w:rPr>
        <w:b/>
        <w:bCs/>
      </w:rPr>
      <w:fldChar w:fldCharType="end"/>
    </w:r>
    <w:r w:rsidRPr="00531BCB">
      <w:rPr>
        <w:b/>
        <w:bCs/>
        <w:lang w:val="en-US"/>
      </w:rPr>
      <w:tab/>
    </w:r>
    <w:r w:rsidR="00531BCB" w:rsidRPr="00C6394C">
      <w:rPr>
        <w:rFonts w:asciiTheme="minorHAnsi" w:hAnsiTheme="minorHAnsi" w:cs="Canaro-Book"/>
        <w:sz w:val="17"/>
        <w:szCs w:val="17"/>
        <w:lang w:val="en-GB"/>
      </w:rPr>
      <w:t xml:space="preserve">This press release and high-resolution images are available at </w:t>
    </w:r>
    <w:r w:rsidR="00531BCB" w:rsidRPr="009D0084">
      <w:rPr>
        <w:rFonts w:asciiTheme="minorHAnsi" w:hAnsiTheme="minorHAnsi" w:cs="Canaro-Book"/>
        <w:b/>
        <w:bCs/>
        <w:sz w:val="17"/>
        <w:szCs w:val="17"/>
        <w:lang w:val="en-GB"/>
      </w:rPr>
      <w:t>www.ipf-electronic.com</w:t>
    </w:r>
    <w:r w:rsidR="00531BCB" w:rsidRPr="00C6394C">
      <w:rPr>
        <w:rFonts w:asciiTheme="minorHAnsi" w:hAnsiTheme="minorHAnsi" w:cs="Canaro-Book"/>
        <w:sz w:val="17"/>
        <w:szCs w:val="17"/>
        <w:lang w:val="en-GB"/>
      </w:rPr>
      <w:t xml:space="preserve"> and </w:t>
    </w:r>
    <w:r w:rsidR="00531BCB" w:rsidRPr="009D0084">
      <w:rPr>
        <w:rFonts w:asciiTheme="minorHAnsi" w:hAnsiTheme="minorHAnsi" w:cs="Canaro-Book"/>
        <w:b/>
        <w:bCs/>
        <w:sz w:val="17"/>
        <w:szCs w:val="17"/>
        <w:lang w:val="en-GB"/>
      </w:rPr>
      <w:t>www.technikredaktion.de</w:t>
    </w:r>
    <w:r w:rsidR="00531BCB" w:rsidRPr="00C6394C">
      <w:rPr>
        <w:rFonts w:asciiTheme="minorHAnsi" w:hAnsiTheme="minorHAnsi" w:cs="Canaro-Book"/>
        <w:sz w:val="17"/>
        <w:szCs w:val="17"/>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1A420" w14:textId="77777777" w:rsidR="008F7B2A" w:rsidRDefault="008F7B2A">
      <w:r>
        <w:separator/>
      </w:r>
    </w:p>
  </w:footnote>
  <w:footnote w:type="continuationSeparator" w:id="0">
    <w:p w14:paraId="5647ECF9" w14:textId="77777777" w:rsidR="008F7B2A" w:rsidRDefault="008F7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6A9AF4A3" w14:textId="77777777" w:rsidR="00531BCB" w:rsidRPr="009C2098" w:rsidRDefault="00B27F97" w:rsidP="00531BCB">
    <w:pPr>
      <w:pStyle w:val="Kopfzeile"/>
      <w:tabs>
        <w:tab w:val="clear" w:pos="9072"/>
        <w:tab w:val="right" w:pos="10490"/>
      </w:tabs>
      <w:ind w:right="-285"/>
      <w:rPr>
        <w:rFonts w:asciiTheme="minorHAnsi" w:hAnsiTheme="minorHAnsi"/>
        <w:i/>
        <w:color w:val="000000" w:themeColor="text1"/>
        <w:sz w:val="12"/>
        <w:szCs w:val="12"/>
        <w:lang w:val="en-GB"/>
      </w:rPr>
    </w:pPr>
    <w:r w:rsidRPr="006371DD">
      <w:rPr>
        <w:color w:val="000000" w:themeColor="text1"/>
      </w:rPr>
      <w:tab/>
    </w:r>
    <w:r w:rsidRPr="006371DD">
      <w:rPr>
        <w:color w:val="000000" w:themeColor="text1"/>
      </w:rPr>
      <w:tab/>
    </w:r>
    <w:r w:rsidR="00531BCB">
      <w:rPr>
        <w:rFonts w:asciiTheme="minorHAnsi" w:hAnsiTheme="minorHAnsi"/>
        <w:b/>
        <w:bCs/>
        <w:i/>
        <w:iCs/>
        <w:color w:val="000000" w:themeColor="text1"/>
        <w:sz w:val="12"/>
        <w:szCs w:val="12"/>
        <w:lang w:val="en-US"/>
      </w:rPr>
      <w:t xml:space="preserve">PRESS </w:t>
    </w:r>
    <w:proofErr w:type="gramStart"/>
    <w:r w:rsidR="00531BCB">
      <w:rPr>
        <w:rFonts w:asciiTheme="minorHAnsi" w:hAnsiTheme="minorHAnsi"/>
        <w:b/>
        <w:bCs/>
        <w:i/>
        <w:iCs/>
        <w:color w:val="000000" w:themeColor="text1"/>
        <w:sz w:val="12"/>
        <w:szCs w:val="12"/>
        <w:lang w:val="en-US"/>
      </w:rPr>
      <w:t>RELEASE</w:t>
    </w:r>
    <w:r w:rsidR="00531BCB">
      <w:rPr>
        <w:i/>
        <w:iCs/>
        <w:color w:val="000000" w:themeColor="text1"/>
        <w:sz w:val="12"/>
        <w:szCs w:val="12"/>
        <w:lang w:val="en-US"/>
      </w:rPr>
      <w:t xml:space="preserve">  Subject</w:t>
    </w:r>
    <w:proofErr w:type="gramEnd"/>
    <w:r w:rsidR="00531BCB">
      <w:rPr>
        <w:i/>
        <w:iCs/>
        <w:color w:val="000000" w:themeColor="text1"/>
        <w:sz w:val="12"/>
        <w:szCs w:val="12"/>
        <w:lang w:val="en-US"/>
      </w:rPr>
      <w:t xml:space="preserve"> to alteration</w:t>
    </w:r>
    <w:r w:rsidR="00531BCB">
      <w:rPr>
        <w:rFonts w:asciiTheme="minorHAnsi" w:hAnsiTheme="minorHAnsi"/>
        <w:i/>
        <w:iCs/>
        <w:color w:val="000000" w:themeColor="text1"/>
        <w:sz w:val="12"/>
        <w:szCs w:val="12"/>
        <w:lang w:val="en-US"/>
      </w:rPr>
      <w:t>!</w:t>
    </w:r>
  </w:p>
  <w:p w14:paraId="785EF0DE" w14:textId="55A7FC96" w:rsidR="00B27F97" w:rsidRPr="00531BCB" w:rsidRDefault="00B27F97" w:rsidP="00495E2B">
    <w:pPr>
      <w:pStyle w:val="Kopfzeile"/>
      <w:tabs>
        <w:tab w:val="clear" w:pos="9072"/>
        <w:tab w:val="right" w:pos="10490"/>
      </w:tabs>
      <w:ind w:right="-285"/>
      <w:rPr>
        <w:rFonts w:asciiTheme="minorHAnsi" w:hAnsiTheme="minorHAnsi"/>
        <w:i/>
        <w:color w:val="000000" w:themeColor="text1"/>
        <w:sz w:val="12"/>
        <w:szCs w:val="12"/>
        <w:lang w:val="en-GB"/>
      </w:rPr>
    </w:pPr>
  </w:p>
  <w:p w14:paraId="3529BFA8" w14:textId="77777777" w:rsidR="00531BCB" w:rsidRPr="006371DD" w:rsidRDefault="00531BCB" w:rsidP="00531BCB">
    <w:pPr>
      <w:pStyle w:val="Kopfzeile"/>
      <w:rPr>
        <w:rFonts w:asciiTheme="minorHAnsi" w:hAnsiTheme="minorHAnsi"/>
        <w:b/>
        <w:i/>
        <w:color w:val="000000" w:themeColor="text1"/>
        <w:sz w:val="40"/>
        <w:szCs w:val="40"/>
      </w:rPr>
    </w:pPr>
    <w:r>
      <w:rPr>
        <w:rFonts w:asciiTheme="minorHAnsi" w:hAnsiTheme="minorHAnsi"/>
        <w:b/>
        <w:bCs/>
        <w:i/>
        <w:iCs/>
        <w:color w:val="000000" w:themeColor="text1"/>
        <w:sz w:val="40"/>
        <w:szCs w:val="40"/>
        <w:lang w:val="en-US"/>
      </w:rPr>
      <w:t>PRESS RELEASE</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31CE6"/>
    <w:rsid w:val="00035E93"/>
    <w:rsid w:val="00036F3B"/>
    <w:rsid w:val="00042D08"/>
    <w:rsid w:val="00043D74"/>
    <w:rsid w:val="000641B1"/>
    <w:rsid w:val="0006533C"/>
    <w:rsid w:val="00070A26"/>
    <w:rsid w:val="000725D8"/>
    <w:rsid w:val="00085021"/>
    <w:rsid w:val="00085B2E"/>
    <w:rsid w:val="00090D32"/>
    <w:rsid w:val="000A7D4A"/>
    <w:rsid w:val="000B66AD"/>
    <w:rsid w:val="000B6B9B"/>
    <w:rsid w:val="000C120E"/>
    <w:rsid w:val="000C5C18"/>
    <w:rsid w:val="000E2D4D"/>
    <w:rsid w:val="000E49EF"/>
    <w:rsid w:val="000E5808"/>
    <w:rsid w:val="000F0311"/>
    <w:rsid w:val="000F03E2"/>
    <w:rsid w:val="000F339A"/>
    <w:rsid w:val="000F42C5"/>
    <w:rsid w:val="000F56A3"/>
    <w:rsid w:val="00101D14"/>
    <w:rsid w:val="001035D3"/>
    <w:rsid w:val="00107C82"/>
    <w:rsid w:val="00117FEA"/>
    <w:rsid w:val="00126E1A"/>
    <w:rsid w:val="001279B9"/>
    <w:rsid w:val="00130136"/>
    <w:rsid w:val="001316E7"/>
    <w:rsid w:val="00131A88"/>
    <w:rsid w:val="0014766F"/>
    <w:rsid w:val="001501B8"/>
    <w:rsid w:val="00150ADF"/>
    <w:rsid w:val="00157EEB"/>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7FE1"/>
    <w:rsid w:val="001E2CFC"/>
    <w:rsid w:val="001E2FDB"/>
    <w:rsid w:val="001E674F"/>
    <w:rsid w:val="001F7A6D"/>
    <w:rsid w:val="002029BB"/>
    <w:rsid w:val="0020535A"/>
    <w:rsid w:val="00211525"/>
    <w:rsid w:val="002117D5"/>
    <w:rsid w:val="00211DDD"/>
    <w:rsid w:val="00216B84"/>
    <w:rsid w:val="0021766A"/>
    <w:rsid w:val="00220111"/>
    <w:rsid w:val="00230CC9"/>
    <w:rsid w:val="002408B2"/>
    <w:rsid w:val="00242329"/>
    <w:rsid w:val="00243126"/>
    <w:rsid w:val="00253C37"/>
    <w:rsid w:val="00255F02"/>
    <w:rsid w:val="002562B1"/>
    <w:rsid w:val="002577AD"/>
    <w:rsid w:val="00261A61"/>
    <w:rsid w:val="00273C64"/>
    <w:rsid w:val="00276F11"/>
    <w:rsid w:val="00280D57"/>
    <w:rsid w:val="0028441F"/>
    <w:rsid w:val="00286A1B"/>
    <w:rsid w:val="00292B4A"/>
    <w:rsid w:val="002A3FDD"/>
    <w:rsid w:val="002B362F"/>
    <w:rsid w:val="002B7FAA"/>
    <w:rsid w:val="002C4D6E"/>
    <w:rsid w:val="002D34FA"/>
    <w:rsid w:val="002E1CDF"/>
    <w:rsid w:val="002E3B28"/>
    <w:rsid w:val="002F0844"/>
    <w:rsid w:val="002F150B"/>
    <w:rsid w:val="00300500"/>
    <w:rsid w:val="00302A15"/>
    <w:rsid w:val="0030354D"/>
    <w:rsid w:val="00310678"/>
    <w:rsid w:val="003151C8"/>
    <w:rsid w:val="003160C3"/>
    <w:rsid w:val="00320AD1"/>
    <w:rsid w:val="00320E1B"/>
    <w:rsid w:val="00322F34"/>
    <w:rsid w:val="00323D27"/>
    <w:rsid w:val="0033394E"/>
    <w:rsid w:val="003350CB"/>
    <w:rsid w:val="00335A40"/>
    <w:rsid w:val="00335AA2"/>
    <w:rsid w:val="003423D0"/>
    <w:rsid w:val="00350A98"/>
    <w:rsid w:val="00352C01"/>
    <w:rsid w:val="003558C8"/>
    <w:rsid w:val="00355DD1"/>
    <w:rsid w:val="00361189"/>
    <w:rsid w:val="003617E1"/>
    <w:rsid w:val="00371DAF"/>
    <w:rsid w:val="0037597F"/>
    <w:rsid w:val="00383051"/>
    <w:rsid w:val="0038480B"/>
    <w:rsid w:val="00384CE0"/>
    <w:rsid w:val="00386CE0"/>
    <w:rsid w:val="003A32CB"/>
    <w:rsid w:val="003A47E8"/>
    <w:rsid w:val="003A4811"/>
    <w:rsid w:val="003C06CE"/>
    <w:rsid w:val="003C2629"/>
    <w:rsid w:val="003C42AF"/>
    <w:rsid w:val="003C4BFC"/>
    <w:rsid w:val="003C728F"/>
    <w:rsid w:val="003D32D5"/>
    <w:rsid w:val="003D6908"/>
    <w:rsid w:val="003E5E40"/>
    <w:rsid w:val="003F23E5"/>
    <w:rsid w:val="003F3E15"/>
    <w:rsid w:val="004035BB"/>
    <w:rsid w:val="00413221"/>
    <w:rsid w:val="00420378"/>
    <w:rsid w:val="00430396"/>
    <w:rsid w:val="00431F2C"/>
    <w:rsid w:val="0043472E"/>
    <w:rsid w:val="00441B6C"/>
    <w:rsid w:val="00456FF9"/>
    <w:rsid w:val="00465078"/>
    <w:rsid w:val="0046540A"/>
    <w:rsid w:val="00467FFC"/>
    <w:rsid w:val="00477BAC"/>
    <w:rsid w:val="00491D98"/>
    <w:rsid w:val="00495652"/>
    <w:rsid w:val="00495E2B"/>
    <w:rsid w:val="004A119B"/>
    <w:rsid w:val="004A354F"/>
    <w:rsid w:val="004B03AD"/>
    <w:rsid w:val="004B49F5"/>
    <w:rsid w:val="004B6255"/>
    <w:rsid w:val="004C55EB"/>
    <w:rsid w:val="004D27E9"/>
    <w:rsid w:val="004D2CB7"/>
    <w:rsid w:val="004E4316"/>
    <w:rsid w:val="004E4DBB"/>
    <w:rsid w:val="004F2D63"/>
    <w:rsid w:val="004F7353"/>
    <w:rsid w:val="005027CA"/>
    <w:rsid w:val="00504055"/>
    <w:rsid w:val="0050768E"/>
    <w:rsid w:val="0051037D"/>
    <w:rsid w:val="00511A0D"/>
    <w:rsid w:val="00513153"/>
    <w:rsid w:val="005144FE"/>
    <w:rsid w:val="00521DA4"/>
    <w:rsid w:val="005230CD"/>
    <w:rsid w:val="00525458"/>
    <w:rsid w:val="00525B3E"/>
    <w:rsid w:val="00531BCB"/>
    <w:rsid w:val="00540DB0"/>
    <w:rsid w:val="005419B7"/>
    <w:rsid w:val="005542D8"/>
    <w:rsid w:val="00555C64"/>
    <w:rsid w:val="00555D2C"/>
    <w:rsid w:val="00556FEC"/>
    <w:rsid w:val="0055763D"/>
    <w:rsid w:val="00564335"/>
    <w:rsid w:val="00580CC7"/>
    <w:rsid w:val="00582DCF"/>
    <w:rsid w:val="0058566B"/>
    <w:rsid w:val="00586FC2"/>
    <w:rsid w:val="00587F6A"/>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7302F"/>
    <w:rsid w:val="0068650C"/>
    <w:rsid w:val="006933E4"/>
    <w:rsid w:val="00693AE5"/>
    <w:rsid w:val="006960C1"/>
    <w:rsid w:val="006A52AF"/>
    <w:rsid w:val="006B01FE"/>
    <w:rsid w:val="006B3A12"/>
    <w:rsid w:val="006B714C"/>
    <w:rsid w:val="006C5375"/>
    <w:rsid w:val="006C7D76"/>
    <w:rsid w:val="006D020E"/>
    <w:rsid w:val="006D0EB8"/>
    <w:rsid w:val="006E6376"/>
    <w:rsid w:val="006F024D"/>
    <w:rsid w:val="006F3603"/>
    <w:rsid w:val="00703DAA"/>
    <w:rsid w:val="00704E98"/>
    <w:rsid w:val="0070549A"/>
    <w:rsid w:val="007131DD"/>
    <w:rsid w:val="00713AD5"/>
    <w:rsid w:val="00720B7D"/>
    <w:rsid w:val="00721D08"/>
    <w:rsid w:val="00724F53"/>
    <w:rsid w:val="00730AF5"/>
    <w:rsid w:val="0073362A"/>
    <w:rsid w:val="0074197E"/>
    <w:rsid w:val="00751B7A"/>
    <w:rsid w:val="00754F6E"/>
    <w:rsid w:val="00761BAA"/>
    <w:rsid w:val="00765FE2"/>
    <w:rsid w:val="00766DA4"/>
    <w:rsid w:val="007911C1"/>
    <w:rsid w:val="00793A81"/>
    <w:rsid w:val="007A0117"/>
    <w:rsid w:val="007D23C9"/>
    <w:rsid w:val="007D31DC"/>
    <w:rsid w:val="007D7180"/>
    <w:rsid w:val="007D77B2"/>
    <w:rsid w:val="007D7948"/>
    <w:rsid w:val="007F2037"/>
    <w:rsid w:val="007F3DA4"/>
    <w:rsid w:val="007F6FA2"/>
    <w:rsid w:val="008140B2"/>
    <w:rsid w:val="008146F6"/>
    <w:rsid w:val="00815A56"/>
    <w:rsid w:val="00820C05"/>
    <w:rsid w:val="00821869"/>
    <w:rsid w:val="00822439"/>
    <w:rsid w:val="00822FB9"/>
    <w:rsid w:val="008254C4"/>
    <w:rsid w:val="008254D0"/>
    <w:rsid w:val="00832C9A"/>
    <w:rsid w:val="00837DDD"/>
    <w:rsid w:val="00844A4F"/>
    <w:rsid w:val="0084529C"/>
    <w:rsid w:val="00852E27"/>
    <w:rsid w:val="00853987"/>
    <w:rsid w:val="00854FE1"/>
    <w:rsid w:val="00857F7B"/>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8F7B2A"/>
    <w:rsid w:val="0091456C"/>
    <w:rsid w:val="00917D6D"/>
    <w:rsid w:val="009429A2"/>
    <w:rsid w:val="00942E4B"/>
    <w:rsid w:val="009519B2"/>
    <w:rsid w:val="0096026A"/>
    <w:rsid w:val="00960FB8"/>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E249A"/>
    <w:rsid w:val="009E292A"/>
    <w:rsid w:val="009E3776"/>
    <w:rsid w:val="009F2E6D"/>
    <w:rsid w:val="009F6B7A"/>
    <w:rsid w:val="00A040E2"/>
    <w:rsid w:val="00A058F0"/>
    <w:rsid w:val="00A12387"/>
    <w:rsid w:val="00A13743"/>
    <w:rsid w:val="00A167C6"/>
    <w:rsid w:val="00A31002"/>
    <w:rsid w:val="00A40630"/>
    <w:rsid w:val="00A447DF"/>
    <w:rsid w:val="00A452E4"/>
    <w:rsid w:val="00A45B5E"/>
    <w:rsid w:val="00A610FD"/>
    <w:rsid w:val="00A635E2"/>
    <w:rsid w:val="00A639AC"/>
    <w:rsid w:val="00A65620"/>
    <w:rsid w:val="00A65A29"/>
    <w:rsid w:val="00A716E7"/>
    <w:rsid w:val="00A73C9E"/>
    <w:rsid w:val="00A77D80"/>
    <w:rsid w:val="00A81A28"/>
    <w:rsid w:val="00A84B40"/>
    <w:rsid w:val="00A8653B"/>
    <w:rsid w:val="00A9044D"/>
    <w:rsid w:val="00A910BB"/>
    <w:rsid w:val="00A91FB1"/>
    <w:rsid w:val="00A927C7"/>
    <w:rsid w:val="00A9337B"/>
    <w:rsid w:val="00A93E70"/>
    <w:rsid w:val="00A9459E"/>
    <w:rsid w:val="00AB2E9E"/>
    <w:rsid w:val="00AB5327"/>
    <w:rsid w:val="00AB67F3"/>
    <w:rsid w:val="00AC25A1"/>
    <w:rsid w:val="00AC43C6"/>
    <w:rsid w:val="00AC5CC0"/>
    <w:rsid w:val="00AC6C58"/>
    <w:rsid w:val="00AD53CC"/>
    <w:rsid w:val="00AE014E"/>
    <w:rsid w:val="00AE0552"/>
    <w:rsid w:val="00AE226B"/>
    <w:rsid w:val="00AE35D4"/>
    <w:rsid w:val="00AE4A4F"/>
    <w:rsid w:val="00AE5EE3"/>
    <w:rsid w:val="00AE62CB"/>
    <w:rsid w:val="00B0484C"/>
    <w:rsid w:val="00B0529C"/>
    <w:rsid w:val="00B12A52"/>
    <w:rsid w:val="00B162F7"/>
    <w:rsid w:val="00B16AF5"/>
    <w:rsid w:val="00B17EDA"/>
    <w:rsid w:val="00B24D1F"/>
    <w:rsid w:val="00B27F97"/>
    <w:rsid w:val="00B33B20"/>
    <w:rsid w:val="00B33C64"/>
    <w:rsid w:val="00B34B79"/>
    <w:rsid w:val="00B40245"/>
    <w:rsid w:val="00B4090D"/>
    <w:rsid w:val="00B4309D"/>
    <w:rsid w:val="00B45A82"/>
    <w:rsid w:val="00B5150D"/>
    <w:rsid w:val="00B5573D"/>
    <w:rsid w:val="00B55CC9"/>
    <w:rsid w:val="00B56CBD"/>
    <w:rsid w:val="00B668B3"/>
    <w:rsid w:val="00B66DBE"/>
    <w:rsid w:val="00B7204A"/>
    <w:rsid w:val="00B761AF"/>
    <w:rsid w:val="00B902B5"/>
    <w:rsid w:val="00BA43D7"/>
    <w:rsid w:val="00BA714B"/>
    <w:rsid w:val="00BA7947"/>
    <w:rsid w:val="00BB1592"/>
    <w:rsid w:val="00BB3073"/>
    <w:rsid w:val="00BC48A1"/>
    <w:rsid w:val="00BD06DF"/>
    <w:rsid w:val="00BD2FD6"/>
    <w:rsid w:val="00BD593E"/>
    <w:rsid w:val="00BD7742"/>
    <w:rsid w:val="00BF050B"/>
    <w:rsid w:val="00BF07FE"/>
    <w:rsid w:val="00C006F3"/>
    <w:rsid w:val="00C01AA3"/>
    <w:rsid w:val="00C17EEC"/>
    <w:rsid w:val="00C30E81"/>
    <w:rsid w:val="00C60A43"/>
    <w:rsid w:val="00C61C60"/>
    <w:rsid w:val="00C62C8B"/>
    <w:rsid w:val="00C64116"/>
    <w:rsid w:val="00C6767D"/>
    <w:rsid w:val="00C67C53"/>
    <w:rsid w:val="00C776FF"/>
    <w:rsid w:val="00C94C34"/>
    <w:rsid w:val="00CA1E17"/>
    <w:rsid w:val="00CB423A"/>
    <w:rsid w:val="00CB4417"/>
    <w:rsid w:val="00CC68C1"/>
    <w:rsid w:val="00CD0399"/>
    <w:rsid w:val="00CD5240"/>
    <w:rsid w:val="00CD5DDB"/>
    <w:rsid w:val="00CE1D4B"/>
    <w:rsid w:val="00D030A1"/>
    <w:rsid w:val="00D039FB"/>
    <w:rsid w:val="00D10E9E"/>
    <w:rsid w:val="00D21CAE"/>
    <w:rsid w:val="00D2708F"/>
    <w:rsid w:val="00D32010"/>
    <w:rsid w:val="00D342FC"/>
    <w:rsid w:val="00D349E1"/>
    <w:rsid w:val="00D415D5"/>
    <w:rsid w:val="00D4237D"/>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E0DFD"/>
    <w:rsid w:val="00DE4B3D"/>
    <w:rsid w:val="00DE5762"/>
    <w:rsid w:val="00DF56CA"/>
    <w:rsid w:val="00DF5EDA"/>
    <w:rsid w:val="00E0553E"/>
    <w:rsid w:val="00E16A02"/>
    <w:rsid w:val="00E2792B"/>
    <w:rsid w:val="00E339F7"/>
    <w:rsid w:val="00E33E3F"/>
    <w:rsid w:val="00E3502C"/>
    <w:rsid w:val="00E47F2B"/>
    <w:rsid w:val="00E56268"/>
    <w:rsid w:val="00E679D5"/>
    <w:rsid w:val="00E73373"/>
    <w:rsid w:val="00E74340"/>
    <w:rsid w:val="00E95541"/>
    <w:rsid w:val="00E971E2"/>
    <w:rsid w:val="00EA3E75"/>
    <w:rsid w:val="00EA5334"/>
    <w:rsid w:val="00EA56B4"/>
    <w:rsid w:val="00EB1C17"/>
    <w:rsid w:val="00EB735E"/>
    <w:rsid w:val="00ED11E8"/>
    <w:rsid w:val="00ED40BC"/>
    <w:rsid w:val="00EE0862"/>
    <w:rsid w:val="00EF4E6D"/>
    <w:rsid w:val="00F038D2"/>
    <w:rsid w:val="00F4126F"/>
    <w:rsid w:val="00F41DEC"/>
    <w:rsid w:val="00F426DE"/>
    <w:rsid w:val="00F7770B"/>
    <w:rsid w:val="00F827DE"/>
    <w:rsid w:val="00F82EE0"/>
    <w:rsid w:val="00F857B0"/>
    <w:rsid w:val="00F874B3"/>
    <w:rsid w:val="00F96724"/>
    <w:rsid w:val="00FA63BA"/>
    <w:rsid w:val="00FB2526"/>
    <w:rsid w:val="00FB4CD4"/>
    <w:rsid w:val="00FB5B4D"/>
    <w:rsid w:val="00FD071E"/>
    <w:rsid w:val="00FD4444"/>
    <w:rsid w:val="00FD7F80"/>
    <w:rsid w:val="00FE7F28"/>
    <w:rsid w:val="00FF130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2EF52-92FC-474F-8095-AE48DF0F3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3137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3691</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Li Pira Diana</cp:lastModifiedBy>
  <cp:revision>19</cp:revision>
  <cp:lastPrinted>2020-08-21T09:25:00Z</cp:lastPrinted>
  <dcterms:created xsi:type="dcterms:W3CDTF">2021-10-01T07:53:00Z</dcterms:created>
  <dcterms:modified xsi:type="dcterms:W3CDTF">2021-10-13T09:32:00Z</dcterms:modified>
</cp:coreProperties>
</file>