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788844C" w:rsidR="00587F6A" w:rsidRPr="00E5201A" w:rsidRDefault="00E5201A" w:rsidP="00135B78">
      <w:pPr>
        <w:suppressAutoHyphens/>
        <w:autoSpaceDE w:val="0"/>
        <w:autoSpaceDN w:val="0"/>
        <w:adjustRightInd w:val="0"/>
        <w:ind w:right="-1"/>
        <w:rPr>
          <w:rFonts w:asciiTheme="minorHAnsi" w:hAnsiTheme="minorHAnsi" w:cstheme="minorHAnsi"/>
          <w:b/>
          <w:bCs/>
          <w:i/>
          <w:iCs/>
          <w:color w:val="FF0000"/>
          <w:sz w:val="21"/>
          <w:szCs w:val="21"/>
          <w:lang w:val="en-US"/>
        </w:rPr>
      </w:pPr>
      <w:r w:rsidRPr="00E5201A">
        <w:rPr>
          <w:rFonts w:asciiTheme="minorHAnsi" w:hAnsiTheme="minorHAnsi" w:cstheme="minorHAnsi"/>
          <w:b/>
          <w:bCs/>
          <w:i/>
          <w:iCs/>
          <w:color w:val="FF0000"/>
          <w:sz w:val="21"/>
          <w:szCs w:val="21"/>
          <w:lang w:val="en-US"/>
        </w:rPr>
        <w:t>All-rounder for precise distance measurements from</w:t>
      </w:r>
      <w:r>
        <w:rPr>
          <w:rFonts w:asciiTheme="minorHAnsi" w:hAnsiTheme="minorHAnsi" w:cstheme="minorHAnsi"/>
          <w:b/>
          <w:bCs/>
          <w:i/>
          <w:iCs/>
          <w:color w:val="FF0000"/>
          <w:sz w:val="21"/>
          <w:szCs w:val="21"/>
          <w:lang w:val="en-US"/>
        </w:rPr>
        <w:t xml:space="preserve"> </w:t>
      </w:r>
      <w:r w:rsidR="00135B78">
        <w:rPr>
          <w:rFonts w:asciiTheme="minorHAnsi" w:hAnsiTheme="minorHAnsi" w:cstheme="minorHAnsi"/>
          <w:b/>
          <w:bCs/>
          <w:i/>
          <w:iCs/>
          <w:color w:val="FF0000"/>
          <w:sz w:val="21"/>
          <w:szCs w:val="21"/>
          <w:lang w:val="en-US"/>
        </w:rPr>
        <w:t>ipf</w:t>
      </w:r>
    </w:p>
    <w:p w14:paraId="670266A5" w14:textId="0328B616" w:rsidR="00587F6A" w:rsidRDefault="00E5201A" w:rsidP="00135B78">
      <w:pPr>
        <w:suppressAutoHyphens/>
        <w:rPr>
          <w:rFonts w:asciiTheme="minorHAnsi" w:hAnsiTheme="minorHAnsi" w:cstheme="minorHAnsi"/>
          <w:i/>
          <w:iCs/>
          <w:sz w:val="21"/>
          <w:szCs w:val="21"/>
          <w:lang w:val="en-US"/>
        </w:rPr>
      </w:pPr>
      <w:r w:rsidRPr="00E5201A">
        <w:rPr>
          <w:rFonts w:asciiTheme="minorHAnsi" w:hAnsiTheme="minorHAnsi" w:cstheme="minorHAnsi"/>
          <w:i/>
          <w:iCs/>
          <w:sz w:val="21"/>
          <w:szCs w:val="21"/>
          <w:lang w:val="en-US"/>
        </w:rPr>
        <w:t xml:space="preserve">Optical </w:t>
      </w:r>
      <w:r w:rsidR="00EF671A">
        <w:rPr>
          <w:rFonts w:asciiTheme="minorHAnsi" w:hAnsiTheme="minorHAnsi" w:cstheme="minorHAnsi"/>
          <w:i/>
          <w:iCs/>
          <w:sz w:val="21"/>
          <w:szCs w:val="21"/>
          <w:lang w:val="en-US"/>
        </w:rPr>
        <w:t>diffuse-reflection sensor</w:t>
      </w:r>
      <w:r w:rsidRPr="00E5201A">
        <w:rPr>
          <w:rFonts w:asciiTheme="minorHAnsi" w:hAnsiTheme="minorHAnsi" w:cstheme="minorHAnsi"/>
          <w:i/>
          <w:iCs/>
          <w:sz w:val="21"/>
          <w:szCs w:val="21"/>
          <w:lang w:val="en-US"/>
        </w:rPr>
        <w:t xml:space="preserve"> with point-source LED</w:t>
      </w:r>
    </w:p>
    <w:p w14:paraId="0A68D0E6" w14:textId="77777777" w:rsidR="00E5201A" w:rsidRPr="006568AB" w:rsidRDefault="00E5201A" w:rsidP="00135B78">
      <w:pPr>
        <w:suppressAutoHyphens/>
        <w:rPr>
          <w:rFonts w:asciiTheme="minorHAnsi" w:hAnsiTheme="minorHAnsi" w:cstheme="minorHAnsi"/>
          <w:sz w:val="18"/>
          <w:szCs w:val="18"/>
          <w:lang w:val="en-US"/>
        </w:rPr>
      </w:pPr>
    </w:p>
    <w:p w14:paraId="741573BB" w14:textId="6FCB82F7" w:rsidR="006568AB" w:rsidRPr="00E5201A" w:rsidRDefault="00E5201A" w:rsidP="00135B78">
      <w:pPr>
        <w:suppressAutoHyphens/>
        <w:rPr>
          <w:rFonts w:asciiTheme="minorHAnsi" w:hAnsiTheme="minorHAnsi" w:cstheme="minorHAnsi"/>
          <w:sz w:val="18"/>
          <w:szCs w:val="18"/>
          <w:lang w:val="en-US"/>
        </w:rPr>
      </w:pPr>
      <w:r w:rsidRPr="00E5201A">
        <w:rPr>
          <w:rFonts w:asciiTheme="minorHAnsi" w:hAnsiTheme="minorHAnsi" w:cstheme="minorHAnsi"/>
          <w:sz w:val="18"/>
          <w:szCs w:val="18"/>
          <w:lang w:val="en-US"/>
        </w:rPr>
        <w:t xml:space="preserve">For applications in which the distance to an object is to be determined, sensors with analog output are required. Here it is helpful if the measuring range of the sensor can be adapted to the local conditions in order to use the complete analog current range also for smaller areas. ipf electronic therefore presents the </w:t>
      </w:r>
      <w:r w:rsidRPr="00E5201A">
        <w:rPr>
          <w:rFonts w:asciiTheme="minorHAnsi" w:hAnsiTheme="minorHAnsi" w:cstheme="minorHAnsi"/>
          <w:b/>
          <w:bCs/>
          <w:sz w:val="18"/>
          <w:szCs w:val="18"/>
          <w:lang w:val="en-US"/>
        </w:rPr>
        <w:t>OT450021</w:t>
      </w:r>
      <w:r w:rsidRPr="00E5201A">
        <w:rPr>
          <w:rFonts w:asciiTheme="minorHAnsi" w:hAnsiTheme="minorHAnsi" w:cstheme="minorHAnsi"/>
          <w:sz w:val="18"/>
          <w:szCs w:val="18"/>
          <w:lang w:val="en-US"/>
        </w:rPr>
        <w:t xml:space="preserve"> which works with visible red light</w:t>
      </w:r>
      <w:r w:rsidR="00060BE8" w:rsidRPr="00E5201A">
        <w:rPr>
          <w:rFonts w:asciiTheme="minorHAnsi" w:hAnsiTheme="minorHAnsi" w:cstheme="minorHAnsi"/>
          <w:sz w:val="18"/>
          <w:szCs w:val="18"/>
          <w:lang w:val="en-US"/>
        </w:rPr>
        <w:t>.</w:t>
      </w:r>
    </w:p>
    <w:p w14:paraId="5867A05A" w14:textId="77777777" w:rsidR="006568AB" w:rsidRPr="00E5201A" w:rsidRDefault="006568AB" w:rsidP="00135B78">
      <w:pPr>
        <w:suppressAutoHyphens/>
        <w:rPr>
          <w:rFonts w:asciiTheme="minorHAnsi" w:hAnsiTheme="minorHAnsi" w:cstheme="minorHAnsi"/>
          <w:sz w:val="18"/>
          <w:szCs w:val="18"/>
          <w:lang w:val="en-US"/>
        </w:rPr>
      </w:pPr>
    </w:p>
    <w:p w14:paraId="4C15E61B" w14:textId="77777777" w:rsidR="00E5201A" w:rsidRPr="00E5201A" w:rsidRDefault="00E5201A" w:rsidP="00135B78">
      <w:pPr>
        <w:suppressAutoHyphens/>
        <w:rPr>
          <w:rFonts w:asciiTheme="minorHAnsi" w:hAnsiTheme="minorHAnsi" w:cstheme="minorHAnsi"/>
          <w:sz w:val="18"/>
          <w:szCs w:val="18"/>
          <w:lang w:val="en-US"/>
        </w:rPr>
      </w:pPr>
      <w:r w:rsidRPr="00E5201A">
        <w:rPr>
          <w:rFonts w:asciiTheme="minorHAnsi" w:hAnsiTheme="minorHAnsi" w:cstheme="minorHAnsi"/>
          <w:sz w:val="18"/>
          <w:szCs w:val="18"/>
          <w:lang w:val="en-US"/>
        </w:rPr>
        <w:t>While ultrasonic sensors are often used for distance measurement on larger objects, the detection of small parts with high resolution is often a task for laser sensors, which are, however, mostly expensive due to their complex technology.</w:t>
      </w:r>
    </w:p>
    <w:p w14:paraId="5DD59410" w14:textId="3EA0B8CC" w:rsidR="00252BBC" w:rsidRPr="00E5201A" w:rsidRDefault="00E5201A" w:rsidP="00135B78">
      <w:pPr>
        <w:suppressAutoHyphens/>
        <w:rPr>
          <w:rFonts w:asciiTheme="minorHAnsi" w:hAnsiTheme="minorHAnsi" w:cstheme="minorHAnsi"/>
          <w:sz w:val="18"/>
          <w:szCs w:val="18"/>
          <w:lang w:val="en-US"/>
        </w:rPr>
      </w:pPr>
      <w:r w:rsidRPr="00E5201A">
        <w:rPr>
          <w:rFonts w:asciiTheme="minorHAnsi" w:hAnsiTheme="minorHAnsi" w:cstheme="minorHAnsi"/>
          <w:sz w:val="18"/>
          <w:szCs w:val="18"/>
          <w:lang w:val="en-US"/>
        </w:rPr>
        <w:t xml:space="preserve">The </w:t>
      </w:r>
      <w:r w:rsidRPr="00E5201A">
        <w:rPr>
          <w:rFonts w:asciiTheme="minorHAnsi" w:hAnsiTheme="minorHAnsi" w:cstheme="minorHAnsi"/>
          <w:b/>
          <w:bCs/>
          <w:sz w:val="18"/>
          <w:szCs w:val="18"/>
          <w:lang w:val="en-US"/>
        </w:rPr>
        <w:t>OT450021</w:t>
      </w:r>
      <w:r w:rsidRPr="00E5201A">
        <w:rPr>
          <w:rFonts w:asciiTheme="minorHAnsi" w:hAnsiTheme="minorHAnsi" w:cstheme="minorHAnsi"/>
          <w:sz w:val="18"/>
          <w:szCs w:val="18"/>
          <w:lang w:val="en-US"/>
        </w:rPr>
        <w:t xml:space="preserve"> can be a real alternative here. The sensor integrates a point-source LED as the emitting element, which generates a sharply outlined light spot (diameter between 5mm and 8mm depending on the distance) with high luminous intensity and a narrow beam angle. This makes the sensor not only very easy to adjust, but also ideal for detecting small objects, with a resolution varying between 0.1mm and 1mm depending on the selected working range.</w:t>
      </w:r>
    </w:p>
    <w:p w14:paraId="79D6B126" w14:textId="77777777" w:rsidR="00252BBC" w:rsidRPr="00E5201A" w:rsidRDefault="00252BBC" w:rsidP="00135B78">
      <w:pPr>
        <w:suppressAutoHyphens/>
        <w:rPr>
          <w:rFonts w:asciiTheme="minorHAnsi" w:hAnsiTheme="minorHAnsi" w:cstheme="minorHAnsi"/>
          <w:sz w:val="18"/>
          <w:szCs w:val="18"/>
          <w:lang w:val="en-US"/>
        </w:rPr>
      </w:pPr>
    </w:p>
    <w:p w14:paraId="3EF9D9E1" w14:textId="77777777" w:rsidR="00E5201A" w:rsidRPr="00E5201A" w:rsidRDefault="00E5201A" w:rsidP="00135B78">
      <w:pPr>
        <w:suppressAutoHyphens/>
        <w:rPr>
          <w:rFonts w:asciiTheme="minorHAnsi" w:hAnsiTheme="minorHAnsi" w:cstheme="minorHAnsi"/>
          <w:sz w:val="18"/>
          <w:szCs w:val="18"/>
          <w:lang w:val="en-US"/>
        </w:rPr>
      </w:pPr>
      <w:r w:rsidRPr="00E5201A">
        <w:rPr>
          <w:rFonts w:asciiTheme="minorHAnsi" w:hAnsiTheme="minorHAnsi" w:cstheme="minorHAnsi"/>
          <w:sz w:val="18"/>
          <w:szCs w:val="18"/>
          <w:lang w:val="en-US"/>
        </w:rPr>
        <w:t xml:space="preserve">The </w:t>
      </w:r>
      <w:r w:rsidRPr="001F6918">
        <w:rPr>
          <w:rFonts w:asciiTheme="minorHAnsi" w:hAnsiTheme="minorHAnsi" w:cstheme="minorHAnsi"/>
          <w:b/>
          <w:bCs/>
          <w:sz w:val="18"/>
          <w:szCs w:val="18"/>
          <w:lang w:val="en-US"/>
        </w:rPr>
        <w:t>OT450021</w:t>
      </w:r>
      <w:r w:rsidRPr="00E5201A">
        <w:rPr>
          <w:rFonts w:asciiTheme="minorHAnsi" w:hAnsiTheme="minorHAnsi" w:cstheme="minorHAnsi"/>
          <w:sz w:val="18"/>
          <w:szCs w:val="18"/>
          <w:lang w:val="en-US"/>
        </w:rPr>
        <w:t xml:space="preserve"> has a range of 60mm to 550mm. Within this range, the analog current output (4...20mA) can be parameterized completely freely. In addition, the device has a </w:t>
      </w:r>
      <w:proofErr w:type="spellStart"/>
      <w:r w:rsidRPr="00E5201A">
        <w:rPr>
          <w:rFonts w:asciiTheme="minorHAnsi" w:hAnsiTheme="minorHAnsi" w:cstheme="minorHAnsi"/>
          <w:sz w:val="18"/>
          <w:szCs w:val="18"/>
          <w:lang w:val="en-US"/>
        </w:rPr>
        <w:t>PushPull</w:t>
      </w:r>
      <w:proofErr w:type="spellEnd"/>
      <w:r w:rsidRPr="00E5201A">
        <w:rPr>
          <w:rFonts w:asciiTheme="minorHAnsi" w:hAnsiTheme="minorHAnsi" w:cstheme="minorHAnsi"/>
          <w:sz w:val="18"/>
          <w:szCs w:val="18"/>
          <w:lang w:val="en-US"/>
        </w:rPr>
        <w:t xml:space="preserve"> switching output, also with freely selectable switching points.</w:t>
      </w:r>
    </w:p>
    <w:p w14:paraId="2062E62A" w14:textId="12286801" w:rsidR="00252BBC" w:rsidRPr="00E5201A" w:rsidRDefault="00E5201A" w:rsidP="00135B78">
      <w:pPr>
        <w:suppressAutoHyphens/>
        <w:rPr>
          <w:rFonts w:asciiTheme="minorHAnsi" w:hAnsiTheme="minorHAnsi" w:cstheme="minorHAnsi"/>
          <w:sz w:val="18"/>
          <w:szCs w:val="18"/>
          <w:lang w:val="en-US"/>
        </w:rPr>
      </w:pPr>
      <w:r w:rsidRPr="00E5201A">
        <w:rPr>
          <w:rFonts w:asciiTheme="minorHAnsi" w:hAnsiTheme="minorHAnsi" w:cstheme="minorHAnsi"/>
          <w:sz w:val="18"/>
          <w:szCs w:val="18"/>
          <w:lang w:val="en-US"/>
        </w:rPr>
        <w:t>The sensor enables both range monitoring (window function) and the setting of a fixed switching threshold (one-point mode) via teach-in.</w:t>
      </w:r>
    </w:p>
    <w:p w14:paraId="476FBBE0" w14:textId="77777777" w:rsidR="00252BBC" w:rsidRPr="00E5201A" w:rsidRDefault="00252BBC" w:rsidP="00135B78">
      <w:pPr>
        <w:suppressAutoHyphens/>
        <w:rPr>
          <w:rFonts w:asciiTheme="minorHAnsi" w:hAnsiTheme="minorHAnsi" w:cstheme="minorHAnsi"/>
          <w:sz w:val="18"/>
          <w:szCs w:val="18"/>
          <w:lang w:val="en-US"/>
        </w:rPr>
      </w:pPr>
    </w:p>
    <w:p w14:paraId="14643B0A" w14:textId="1B5586BB" w:rsidR="003A5AB8" w:rsidRPr="001F6918" w:rsidRDefault="001F6918" w:rsidP="00135B78">
      <w:pPr>
        <w:suppressAutoHyphens/>
        <w:rPr>
          <w:rFonts w:asciiTheme="minorHAnsi" w:hAnsiTheme="minorHAnsi" w:cstheme="minorHAnsi"/>
          <w:sz w:val="18"/>
          <w:szCs w:val="18"/>
          <w:lang w:val="en-US"/>
        </w:rPr>
      </w:pPr>
      <w:r w:rsidRPr="001F6918">
        <w:rPr>
          <w:rFonts w:asciiTheme="minorHAnsi" w:hAnsiTheme="minorHAnsi" w:cstheme="minorHAnsi"/>
          <w:sz w:val="18"/>
          <w:szCs w:val="18"/>
          <w:lang w:val="en-US"/>
        </w:rPr>
        <w:t xml:space="preserve">With the aid of the integrated IO-Link interface, the </w:t>
      </w:r>
      <w:r w:rsidRPr="001F6918">
        <w:rPr>
          <w:rFonts w:asciiTheme="minorHAnsi" w:hAnsiTheme="minorHAnsi" w:cstheme="minorHAnsi"/>
          <w:b/>
          <w:bCs/>
          <w:sz w:val="18"/>
          <w:szCs w:val="18"/>
          <w:lang w:val="en-US"/>
        </w:rPr>
        <w:t>OT450021</w:t>
      </w:r>
      <w:r w:rsidRPr="001F6918">
        <w:rPr>
          <w:rFonts w:asciiTheme="minorHAnsi" w:hAnsiTheme="minorHAnsi" w:cstheme="minorHAnsi"/>
          <w:sz w:val="18"/>
          <w:szCs w:val="18"/>
          <w:lang w:val="en-US"/>
        </w:rPr>
        <w:t xml:space="preserve"> is also even easier to parameterize, whereby, for example, start and end values for the outputs can be entered directly as a numerical value in millimeters. In addition, the interface enables further convenient settings that can also be made during operation, such as the activation of various time functions. Last but not least, the </w:t>
      </w:r>
      <w:r w:rsidR="00135B78">
        <w:rPr>
          <w:rFonts w:asciiTheme="minorHAnsi" w:hAnsiTheme="minorHAnsi" w:cstheme="minorHAnsi"/>
          <w:sz w:val="18"/>
          <w:szCs w:val="18"/>
          <w:lang w:val="en-US"/>
        </w:rPr>
        <w:t>diffuse-reflection sensor</w:t>
      </w:r>
      <w:r w:rsidRPr="001F6918">
        <w:rPr>
          <w:rFonts w:asciiTheme="minorHAnsi" w:hAnsiTheme="minorHAnsi" w:cstheme="minorHAnsi"/>
          <w:sz w:val="18"/>
          <w:szCs w:val="18"/>
          <w:lang w:val="en-US"/>
        </w:rPr>
        <w:t xml:space="preserve"> offers various teach modes and an additional virtual switching output that can be evaluated via IO-Link.</w:t>
      </w:r>
      <w:r w:rsidR="003A5AB8" w:rsidRPr="001F6918">
        <w:rPr>
          <w:rFonts w:asciiTheme="minorHAnsi" w:hAnsiTheme="minorHAnsi" w:cstheme="minorHAnsi"/>
          <w:sz w:val="18"/>
          <w:szCs w:val="18"/>
          <w:lang w:val="en-US"/>
        </w:rPr>
        <w:t xml:space="preserve"> </w:t>
      </w:r>
    </w:p>
    <w:p w14:paraId="1379ED6C" w14:textId="77777777" w:rsidR="003A5AB8" w:rsidRPr="001F6918" w:rsidRDefault="003A5AB8" w:rsidP="00135B78">
      <w:pPr>
        <w:suppressAutoHyphens/>
        <w:rPr>
          <w:rFonts w:asciiTheme="minorHAnsi" w:hAnsiTheme="minorHAnsi" w:cstheme="minorHAnsi"/>
          <w:sz w:val="18"/>
          <w:szCs w:val="18"/>
          <w:lang w:val="en-US"/>
        </w:rPr>
      </w:pPr>
    </w:p>
    <w:p w14:paraId="57DF7183" w14:textId="11B8D9EF" w:rsidR="009D1EC8" w:rsidRPr="001F6918" w:rsidRDefault="001F6918" w:rsidP="00135B78">
      <w:pPr>
        <w:suppressAutoHyphens/>
        <w:rPr>
          <w:rFonts w:asciiTheme="minorHAnsi" w:hAnsiTheme="minorHAnsi" w:cstheme="minorHAnsi"/>
          <w:sz w:val="18"/>
          <w:szCs w:val="18"/>
          <w:lang w:val="en-US"/>
        </w:rPr>
      </w:pPr>
      <w:r w:rsidRPr="001F6918">
        <w:rPr>
          <w:rFonts w:asciiTheme="minorHAnsi" w:hAnsiTheme="minorHAnsi" w:cstheme="minorHAnsi"/>
          <w:sz w:val="18"/>
          <w:szCs w:val="18"/>
          <w:lang w:val="en-US"/>
        </w:rPr>
        <w:t>And if the sensor does need to be replaced, all previously stored parameters can be easily transferred to the new device via IO-Link</w:t>
      </w:r>
      <w:r w:rsidR="009D1EC8" w:rsidRPr="001F6918">
        <w:rPr>
          <w:rFonts w:asciiTheme="minorHAnsi" w:hAnsiTheme="minorHAnsi" w:cstheme="minorHAnsi"/>
          <w:sz w:val="18"/>
          <w:szCs w:val="18"/>
          <w:lang w:val="en-US"/>
        </w:rPr>
        <w:t xml:space="preserve">. </w:t>
      </w:r>
    </w:p>
    <w:p w14:paraId="1A9869F5" w14:textId="372C5892" w:rsidR="00252BBC" w:rsidRPr="001F6918" w:rsidRDefault="00252BBC" w:rsidP="00135B78">
      <w:pPr>
        <w:suppressAutoHyphens/>
        <w:rPr>
          <w:rFonts w:asciiTheme="minorHAnsi" w:hAnsiTheme="minorHAnsi" w:cstheme="minorHAnsi"/>
          <w:sz w:val="18"/>
          <w:szCs w:val="18"/>
          <w:lang w:val="en-US"/>
        </w:rPr>
      </w:pPr>
      <w:r w:rsidRPr="001F6918">
        <w:rPr>
          <w:rFonts w:asciiTheme="minorHAnsi" w:hAnsiTheme="minorHAnsi" w:cstheme="minorHAnsi"/>
          <w:sz w:val="18"/>
          <w:szCs w:val="18"/>
          <w:lang w:val="en-US"/>
        </w:rPr>
        <w:t xml:space="preserve"> </w:t>
      </w:r>
    </w:p>
    <w:p w14:paraId="4BDA7214" w14:textId="0C4B758A" w:rsidR="004D3A01" w:rsidRDefault="000E2349"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5E8F724" wp14:editId="3D40D43D">
            <wp:extent cx="2781927" cy="4078705"/>
            <wp:effectExtent l="12700" t="12700" r="12700" b="10795"/>
            <wp:docPr id="5515709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70992" name="Grafik 551570992"/>
                    <pic:cNvPicPr/>
                  </pic:nvPicPr>
                  <pic:blipFill>
                    <a:blip r:embed="rId13"/>
                    <a:stretch>
                      <a:fillRect/>
                    </a:stretch>
                  </pic:blipFill>
                  <pic:spPr>
                    <a:xfrm>
                      <a:off x="0" y="0"/>
                      <a:ext cx="2816562" cy="4129485"/>
                    </a:xfrm>
                    <a:prstGeom prst="rect">
                      <a:avLst/>
                    </a:prstGeom>
                    <a:ln w="3175">
                      <a:solidFill>
                        <a:schemeClr val="tx1"/>
                      </a:solidFill>
                    </a:ln>
                  </pic:spPr>
                </pic:pic>
              </a:graphicData>
            </a:graphic>
          </wp:inline>
        </w:drawing>
      </w:r>
    </w:p>
    <w:p w14:paraId="4563E463" w14:textId="09FEA70C" w:rsidR="001D2B3E" w:rsidRPr="003B56CB" w:rsidRDefault="002E2412" w:rsidP="00587F6A">
      <w:pPr>
        <w:rPr>
          <w:rFonts w:asciiTheme="minorHAnsi" w:hAnsiTheme="minorHAnsi" w:cstheme="minorHAnsi"/>
          <w:sz w:val="18"/>
          <w:szCs w:val="18"/>
          <w:lang w:val="en-US"/>
        </w:rPr>
      </w:pPr>
      <w:r w:rsidRPr="003B56CB">
        <w:rPr>
          <w:rFonts w:asciiTheme="minorHAnsi" w:hAnsiTheme="minorHAnsi" w:cstheme="minorHAnsi"/>
          <w:sz w:val="18"/>
          <w:szCs w:val="18"/>
          <w:lang w:val="en-US"/>
        </w:rPr>
        <w:t xml:space="preserve"> </w:t>
      </w:r>
    </w:p>
    <w:p w14:paraId="1BCE0EDD" w14:textId="28A26D2C" w:rsidR="00E2792B" w:rsidRPr="00C70FC7" w:rsidRDefault="001F6918" w:rsidP="00135B78">
      <w:pPr>
        <w:suppressAutoHyphens/>
        <w:rPr>
          <w:rFonts w:asciiTheme="minorHAnsi" w:hAnsiTheme="minorHAnsi" w:cstheme="minorHAnsi"/>
          <w:sz w:val="18"/>
          <w:szCs w:val="18"/>
          <w:lang w:val="en-US"/>
        </w:rPr>
      </w:pPr>
      <w:r w:rsidRPr="001F6918">
        <w:rPr>
          <w:rFonts w:asciiTheme="minorHAnsi" w:hAnsiTheme="minorHAnsi" w:cstheme="minorHAnsi"/>
          <w:i/>
          <w:iCs/>
          <w:sz w:val="18"/>
          <w:szCs w:val="18"/>
          <w:lang w:val="en-US"/>
        </w:rPr>
        <w:t>Capture</w:t>
      </w:r>
      <w:r w:rsidR="002577AD" w:rsidRPr="001F6918">
        <w:rPr>
          <w:rFonts w:asciiTheme="minorHAnsi" w:hAnsiTheme="minorHAnsi" w:cstheme="minorHAnsi"/>
          <w:i/>
          <w:iCs/>
          <w:sz w:val="18"/>
          <w:szCs w:val="18"/>
          <w:lang w:val="en-US"/>
        </w:rPr>
        <w:t>:</w:t>
      </w:r>
      <w:r w:rsidR="002577AD" w:rsidRPr="001F6918">
        <w:rPr>
          <w:rFonts w:asciiTheme="minorHAnsi" w:hAnsiTheme="minorHAnsi" w:cstheme="minorHAnsi"/>
          <w:sz w:val="18"/>
          <w:szCs w:val="18"/>
          <w:lang w:val="en-US"/>
        </w:rPr>
        <w:t xml:space="preserve"> </w:t>
      </w:r>
      <w:r w:rsidRPr="001F6918">
        <w:rPr>
          <w:rFonts w:asciiTheme="minorHAnsi" w:hAnsiTheme="minorHAnsi" w:cstheme="minorHAnsi"/>
          <w:sz w:val="18"/>
          <w:szCs w:val="18"/>
          <w:lang w:val="en-US"/>
        </w:rPr>
        <w:t xml:space="preserve">An all-rounder when it comes to distance measurement: The new </w:t>
      </w:r>
      <w:r w:rsidRPr="001F6918">
        <w:rPr>
          <w:rFonts w:asciiTheme="minorHAnsi" w:hAnsiTheme="minorHAnsi" w:cstheme="minorHAnsi"/>
          <w:b/>
          <w:bCs/>
          <w:sz w:val="18"/>
          <w:szCs w:val="18"/>
          <w:lang w:val="en-US"/>
        </w:rPr>
        <w:t>OT450021</w:t>
      </w:r>
      <w:r w:rsidRPr="001F6918">
        <w:rPr>
          <w:rFonts w:asciiTheme="minorHAnsi" w:hAnsiTheme="minorHAnsi" w:cstheme="minorHAnsi"/>
          <w:sz w:val="18"/>
          <w:szCs w:val="18"/>
          <w:lang w:val="en-US"/>
        </w:rPr>
        <w:t xml:space="preserve"> optical </w:t>
      </w:r>
      <w:r w:rsidR="00EF671A">
        <w:rPr>
          <w:rFonts w:asciiTheme="minorHAnsi" w:hAnsiTheme="minorHAnsi" w:cstheme="minorHAnsi"/>
          <w:sz w:val="18"/>
          <w:szCs w:val="18"/>
          <w:lang w:val="en-US"/>
        </w:rPr>
        <w:t>diffuse-reflection sensor</w:t>
      </w:r>
      <w:r w:rsidRPr="001F6918">
        <w:rPr>
          <w:rFonts w:asciiTheme="minorHAnsi" w:hAnsiTheme="minorHAnsi" w:cstheme="minorHAnsi"/>
          <w:sz w:val="18"/>
          <w:szCs w:val="18"/>
          <w:lang w:val="en-US"/>
        </w:rPr>
        <w:t xml:space="preserve"> with point-source LED and IO-Link interface from ipf electronic. (Image: ipf electronic gmbh</w:t>
      </w:r>
      <w:r w:rsidR="00A93E70" w:rsidRPr="00C70FC7">
        <w:rPr>
          <w:rFonts w:asciiTheme="minorHAnsi" w:hAnsiTheme="minorHAnsi" w:cstheme="minorHAnsi"/>
          <w:sz w:val="18"/>
          <w:szCs w:val="18"/>
          <w:lang w:val="en-US"/>
        </w:rPr>
        <w:t>)</w:t>
      </w:r>
    </w:p>
    <w:p w14:paraId="7A67A039" w14:textId="747AAECE" w:rsidR="00140214" w:rsidRPr="00C70FC7" w:rsidRDefault="00140214">
      <w:pPr>
        <w:rPr>
          <w:rFonts w:asciiTheme="minorHAnsi" w:hAnsiTheme="minorHAnsi" w:cstheme="minorHAnsi"/>
          <w:sz w:val="18"/>
          <w:szCs w:val="18"/>
          <w:lang w:val="en-US"/>
        </w:rPr>
      </w:pPr>
      <w:r w:rsidRPr="00C70FC7">
        <w:rPr>
          <w:rFonts w:asciiTheme="minorHAnsi" w:hAnsiTheme="minorHAnsi" w:cstheme="minorHAnsi"/>
          <w:sz w:val="18"/>
          <w:szCs w:val="18"/>
          <w:lang w:val="en-US"/>
        </w:rPr>
        <w:br w:type="page"/>
      </w:r>
    </w:p>
    <w:p w14:paraId="08265448" w14:textId="7F413312" w:rsidR="008D2774" w:rsidRPr="00AA3455" w:rsidRDefault="008D2774" w:rsidP="008D2774">
      <w:pPr>
        <w:keepNext/>
        <w:keepLines/>
        <w:autoSpaceDE w:val="0"/>
        <w:autoSpaceDN w:val="0"/>
        <w:adjustRightInd w:val="0"/>
        <w:spacing w:line="240" w:lineRule="exact"/>
        <w:ind w:right="-1"/>
        <w:rPr>
          <w:rFonts w:asciiTheme="minorHAnsi" w:hAnsiTheme="minorHAnsi" w:cstheme="minorHAnsi"/>
          <w:sz w:val="24"/>
          <w:szCs w:val="24"/>
          <w:lang w:val="en-US"/>
        </w:rPr>
      </w:pPr>
      <w:r w:rsidRPr="00AA3455">
        <w:rPr>
          <w:rFonts w:asciiTheme="minorHAnsi" w:hAnsiTheme="minorHAnsi"/>
          <w:b/>
          <w:i/>
          <w:sz w:val="24"/>
          <w:szCs w:val="24"/>
          <w:lang w:val="en-US"/>
        </w:rPr>
        <w:lastRenderedPageBreak/>
        <w:t>IPF ELECTRONIC A</w:t>
      </w:r>
      <w:r w:rsidR="001F6918">
        <w:rPr>
          <w:rFonts w:asciiTheme="minorHAnsi" w:hAnsiTheme="minorHAnsi"/>
          <w:b/>
          <w:i/>
          <w:sz w:val="24"/>
          <w:szCs w:val="24"/>
          <w:lang w:val="en-US"/>
        </w:rPr>
        <w:t>T</w:t>
      </w:r>
      <w:r w:rsidRPr="00AA3455">
        <w:rPr>
          <w:rFonts w:asciiTheme="minorHAnsi" w:hAnsiTheme="minorHAnsi"/>
          <w:b/>
          <w:i/>
          <w:sz w:val="24"/>
          <w:szCs w:val="24"/>
          <w:lang w:val="en-US"/>
        </w:rPr>
        <w:t xml:space="preserve"> </w:t>
      </w:r>
      <w:r w:rsidR="001F6918">
        <w:rPr>
          <w:rFonts w:asciiTheme="minorHAnsi" w:hAnsiTheme="minorHAnsi"/>
          <w:b/>
          <w:i/>
          <w:sz w:val="24"/>
          <w:szCs w:val="24"/>
          <w:lang w:val="en-US"/>
        </w:rPr>
        <w:t>THE</w:t>
      </w:r>
      <w:r w:rsidRPr="00AA3455">
        <w:rPr>
          <w:rFonts w:asciiTheme="minorHAnsi" w:hAnsiTheme="minorHAnsi"/>
          <w:b/>
          <w:i/>
          <w:sz w:val="24"/>
          <w:szCs w:val="24"/>
          <w:lang w:val="en-US"/>
        </w:rPr>
        <w:t xml:space="preserve"> MOTEK:</w:t>
      </w:r>
      <w:r w:rsidRPr="00AA3455">
        <w:rPr>
          <w:rFonts w:asciiTheme="minorHAnsi" w:hAnsiTheme="minorHAnsi"/>
          <w:b/>
          <w:i/>
          <w:sz w:val="24"/>
          <w:szCs w:val="24"/>
          <w:lang w:val="en-US"/>
        </w:rPr>
        <w:br/>
      </w:r>
      <w:r w:rsidRPr="00AA3455">
        <w:rPr>
          <w:rFonts w:asciiTheme="minorHAnsi" w:hAnsiTheme="minorHAnsi" w:cstheme="minorHAnsi"/>
          <w:b/>
          <w:i/>
          <w:color w:val="FF0000"/>
          <w:sz w:val="24"/>
          <w:szCs w:val="24"/>
          <w:lang w:val="en-US"/>
        </w:rPr>
        <w:t xml:space="preserve">HALL </w:t>
      </w:r>
      <w:r w:rsidR="00AA3455">
        <w:rPr>
          <w:rFonts w:asciiTheme="minorHAnsi" w:hAnsiTheme="minorHAnsi" w:cstheme="minorHAnsi"/>
          <w:b/>
          <w:i/>
          <w:color w:val="FF0000"/>
          <w:sz w:val="24"/>
          <w:szCs w:val="24"/>
          <w:lang w:val="en-US"/>
        </w:rPr>
        <w:t>7</w:t>
      </w:r>
      <w:r w:rsidRPr="00AA3455">
        <w:rPr>
          <w:rFonts w:asciiTheme="minorHAnsi" w:hAnsiTheme="minorHAnsi" w:cstheme="minorHAnsi"/>
          <w:b/>
          <w:i/>
          <w:color w:val="FF0000"/>
          <w:sz w:val="24"/>
          <w:szCs w:val="24"/>
          <w:lang w:val="en-US"/>
        </w:rPr>
        <w:t xml:space="preserve">, STAND </w:t>
      </w:r>
      <w:r w:rsidR="00AA3455">
        <w:rPr>
          <w:rFonts w:asciiTheme="minorHAnsi" w:hAnsiTheme="minorHAnsi" w:cstheme="minorHAnsi"/>
          <w:b/>
          <w:i/>
          <w:color w:val="FF0000"/>
          <w:sz w:val="24"/>
          <w:szCs w:val="24"/>
          <w:lang w:val="en-US"/>
        </w:rPr>
        <w:t>7327</w:t>
      </w:r>
    </w:p>
    <w:p w14:paraId="4075D266" w14:textId="77777777" w:rsidR="00C65567" w:rsidRPr="00AA3455" w:rsidRDefault="00C65567" w:rsidP="002B7FAA">
      <w:pPr>
        <w:keepNext/>
        <w:keepLines/>
        <w:autoSpaceDE w:val="0"/>
        <w:autoSpaceDN w:val="0"/>
        <w:adjustRightInd w:val="0"/>
        <w:spacing w:line="240" w:lineRule="exact"/>
        <w:ind w:right="-1"/>
        <w:rPr>
          <w:rFonts w:asciiTheme="minorHAnsi" w:hAnsiTheme="minorHAnsi" w:cstheme="minorHAnsi"/>
          <w:b/>
          <w:i/>
          <w:color w:val="FF0000"/>
          <w:lang w:val="en-US"/>
        </w:rPr>
      </w:pPr>
    </w:p>
    <w:p w14:paraId="68C5B5F0" w14:textId="77777777" w:rsidR="00C65567" w:rsidRPr="00AA3455" w:rsidRDefault="00C65567" w:rsidP="002B7FAA">
      <w:pPr>
        <w:keepNext/>
        <w:keepLines/>
        <w:autoSpaceDE w:val="0"/>
        <w:autoSpaceDN w:val="0"/>
        <w:adjustRightInd w:val="0"/>
        <w:spacing w:line="240" w:lineRule="exact"/>
        <w:ind w:right="-1"/>
        <w:rPr>
          <w:rFonts w:asciiTheme="minorHAnsi" w:hAnsiTheme="minorHAnsi" w:cstheme="minorHAnsi"/>
          <w:b/>
          <w:i/>
          <w:color w:val="FF0000"/>
          <w:lang w:val="en-US"/>
        </w:rPr>
      </w:pPr>
    </w:p>
    <w:p w14:paraId="5A40C639" w14:textId="1F80496B" w:rsidR="00CD0399" w:rsidRPr="001F6918" w:rsidRDefault="001F6918"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1F6918">
        <w:rPr>
          <w:rFonts w:asciiTheme="minorHAnsi" w:hAnsiTheme="minorHAnsi" w:cstheme="minorHAnsi"/>
          <w:b/>
          <w:i/>
          <w:color w:val="FF0000"/>
          <w:lang w:val="en-US"/>
        </w:rPr>
        <w:t>ABOUT</w:t>
      </w:r>
      <w:r w:rsidR="00CD0399" w:rsidRPr="001F6918">
        <w:rPr>
          <w:rFonts w:asciiTheme="minorHAnsi" w:hAnsiTheme="minorHAnsi" w:cstheme="minorHAnsi"/>
          <w:b/>
          <w:i/>
          <w:color w:val="FF0000"/>
          <w:lang w:val="en-US"/>
        </w:rPr>
        <w:t xml:space="preserve"> IPF ELECTRONIC</w:t>
      </w:r>
      <w:r w:rsidR="00CD0399" w:rsidRPr="001F6918">
        <w:rPr>
          <w:rFonts w:asciiTheme="minorHAnsi" w:hAnsiTheme="minorHAnsi" w:cstheme="minorHAnsi"/>
          <w:sz w:val="17"/>
          <w:szCs w:val="17"/>
          <w:lang w:val="en-US"/>
        </w:rPr>
        <w:t xml:space="preserve"> </w:t>
      </w:r>
    </w:p>
    <w:p w14:paraId="68B286D7" w14:textId="77777777" w:rsidR="001F6918" w:rsidRPr="001F6918" w:rsidRDefault="001F6918"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r w:rsidRPr="001F6918">
        <w:rPr>
          <w:rFonts w:asciiTheme="minorHAnsi" w:hAnsiTheme="minorHAnsi" w:cstheme="minorHAnsi"/>
          <w:sz w:val="17"/>
          <w:szCs w:val="17"/>
          <w:lang w:val="en-US"/>
        </w:rPr>
        <w:t xml:space="preserve"> </w:t>
      </w:r>
    </w:p>
    <w:p w14:paraId="0816330B" w14:textId="1588C8DC" w:rsidR="00CD0399" w:rsidRPr="001F6918"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1F6918">
        <w:rPr>
          <w:rFonts w:asciiTheme="minorHAnsi" w:hAnsiTheme="minorHAnsi" w:cstheme="minorHAnsi"/>
          <w:sz w:val="17"/>
          <w:szCs w:val="17"/>
          <w:lang w:val="en-US"/>
        </w:rPr>
        <w:t>W</w:t>
      </w:r>
      <w:r w:rsidR="001F6918" w:rsidRPr="001F6918">
        <w:rPr>
          <w:rFonts w:asciiTheme="minorHAnsi" w:hAnsiTheme="minorHAnsi" w:cstheme="minorHAnsi"/>
          <w:sz w:val="17"/>
          <w:szCs w:val="17"/>
          <w:lang w:val="en-US"/>
        </w:rPr>
        <w:t>hen</w:t>
      </w:r>
      <w:r w:rsidRPr="001F6918">
        <w:rPr>
          <w:rFonts w:asciiTheme="minorHAnsi" w:hAnsiTheme="minorHAnsi" w:cstheme="minorHAnsi"/>
          <w:sz w:val="17"/>
          <w:szCs w:val="17"/>
          <w:lang w:val="en-US"/>
        </w:rPr>
        <w:t xml:space="preserve"> HIGH-TECH </w:t>
      </w:r>
      <w:r w:rsidR="001F6918" w:rsidRPr="001F6918">
        <w:rPr>
          <w:rFonts w:asciiTheme="minorHAnsi" w:hAnsiTheme="minorHAnsi" w:cstheme="minorHAnsi"/>
          <w:sz w:val="17"/>
          <w:szCs w:val="17"/>
          <w:lang w:val="en-US"/>
        </w:rPr>
        <w:t>becomes</w:t>
      </w:r>
      <w:r w:rsidRPr="001F6918">
        <w:rPr>
          <w:rFonts w:asciiTheme="minorHAnsi" w:hAnsiTheme="minorHAnsi" w:cstheme="minorHAnsi"/>
          <w:sz w:val="17"/>
          <w:szCs w:val="17"/>
          <w:lang w:val="en-US"/>
        </w:rPr>
        <w:t xml:space="preserve"> HIGH-END</w:t>
      </w:r>
    </w:p>
    <w:p w14:paraId="56B0E3D8" w14:textId="77777777" w:rsidR="00CD0399" w:rsidRPr="001F6918" w:rsidRDefault="00CD0399" w:rsidP="002B7FAA">
      <w:pPr>
        <w:rPr>
          <w:rFonts w:asciiTheme="minorHAnsi" w:hAnsiTheme="minorHAnsi" w:cstheme="minorHAnsi"/>
          <w:sz w:val="18"/>
          <w:szCs w:val="18"/>
          <w:lang w:val="en-US"/>
        </w:rPr>
      </w:pPr>
    </w:p>
    <w:p w14:paraId="5B21C4CD" w14:textId="77777777" w:rsidR="00DF5EDA" w:rsidRPr="001F6918" w:rsidRDefault="00DF5EDA" w:rsidP="002B7FAA">
      <w:pPr>
        <w:ind w:right="-1"/>
        <w:rPr>
          <w:rFonts w:asciiTheme="minorHAnsi" w:hAnsiTheme="minorHAnsi" w:cstheme="minorHAnsi"/>
          <w:sz w:val="18"/>
          <w:szCs w:val="18"/>
          <w:lang w:val="en-US"/>
        </w:rPr>
      </w:pPr>
    </w:p>
    <w:p w14:paraId="31C05433" w14:textId="77777777" w:rsidR="001F6918" w:rsidRPr="00A54D79" w:rsidRDefault="001F6918" w:rsidP="00135B78">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A6AE6B8" w14:textId="77777777" w:rsidR="001F6918" w:rsidRPr="002245C1" w:rsidRDefault="001F6918" w:rsidP="00135B78">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9B2589A" w14:textId="3221F18B" w:rsidR="00DF5EDA" w:rsidRPr="001F6918" w:rsidRDefault="001F6918" w:rsidP="00135B78">
      <w:pPr>
        <w:keepNext/>
        <w:keepLines/>
        <w:suppressAutoHyphens/>
        <w:autoSpaceDE w:val="0"/>
        <w:autoSpaceDN w:val="0"/>
        <w:adjustRightInd w:val="0"/>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00DF5EDA" w:rsidRPr="001F6918">
        <w:rPr>
          <w:rFonts w:asciiTheme="minorHAnsi" w:hAnsiTheme="minorHAnsi" w:cstheme="minorHAnsi"/>
          <w:sz w:val="17"/>
          <w:szCs w:val="17"/>
          <w:lang w:val="en-US"/>
        </w:rPr>
        <w:t>.</w:t>
      </w:r>
    </w:p>
    <w:p w14:paraId="29FDF11A" w14:textId="77777777" w:rsidR="00DF5EDA" w:rsidRPr="001F6918" w:rsidRDefault="00DF5EDA" w:rsidP="00135B78">
      <w:pPr>
        <w:suppressAutoHyphens/>
        <w:ind w:right="-1"/>
        <w:rPr>
          <w:rFonts w:asciiTheme="minorHAnsi" w:hAnsiTheme="minorHAnsi" w:cstheme="minorHAnsi"/>
          <w:sz w:val="16"/>
          <w:szCs w:val="16"/>
          <w:lang w:val="en-US"/>
        </w:rPr>
      </w:pPr>
    </w:p>
    <w:p w14:paraId="0E172E2B" w14:textId="77777777" w:rsidR="00CD0399" w:rsidRPr="001F6918" w:rsidRDefault="00CD0399" w:rsidP="00242329">
      <w:pPr>
        <w:ind w:right="-1"/>
        <w:rPr>
          <w:rFonts w:asciiTheme="minorHAnsi" w:hAnsiTheme="minorHAnsi" w:cstheme="minorHAnsi"/>
          <w:sz w:val="16"/>
          <w:szCs w:val="16"/>
          <w:lang w:val="en-US"/>
        </w:rPr>
      </w:pPr>
    </w:p>
    <w:p w14:paraId="2A52D22F" w14:textId="77777777" w:rsidR="006371DD" w:rsidRPr="001F6918" w:rsidRDefault="006371DD" w:rsidP="00DF5EDA">
      <w:pPr>
        <w:keepNext/>
        <w:keepLines/>
        <w:tabs>
          <w:tab w:val="left" w:pos="284"/>
        </w:tabs>
        <w:ind w:right="-1"/>
        <w:rPr>
          <w:rFonts w:asciiTheme="minorHAnsi" w:hAnsiTheme="minorHAnsi" w:cstheme="minorHAnsi"/>
          <w:b/>
          <w:i/>
          <w:color w:val="FF0000"/>
          <w:lang w:val="en-US"/>
        </w:rPr>
      </w:pPr>
    </w:p>
    <w:p w14:paraId="46560F25" w14:textId="143CC155" w:rsidR="00DF5EDA" w:rsidRPr="003B56CB" w:rsidRDefault="001F6918" w:rsidP="00DF5EDA">
      <w:pPr>
        <w:keepNext/>
        <w:keepLines/>
        <w:tabs>
          <w:tab w:val="left" w:pos="284"/>
        </w:tabs>
        <w:ind w:right="-1"/>
        <w:rPr>
          <w:rFonts w:asciiTheme="minorHAnsi" w:hAnsiTheme="minorHAnsi" w:cstheme="minorHAnsi"/>
          <w:b/>
          <w:sz w:val="17"/>
          <w:szCs w:val="17"/>
          <w:lang w:val="en-US"/>
        </w:rPr>
      </w:pPr>
      <w:r w:rsidRPr="003B56CB">
        <w:rPr>
          <w:rFonts w:asciiTheme="minorHAnsi" w:hAnsiTheme="minorHAnsi" w:cstheme="minorHAnsi"/>
          <w:b/>
          <w:i/>
          <w:color w:val="FF0000"/>
          <w:lang w:val="en-US"/>
        </w:rPr>
        <w:t>C</w:t>
      </w:r>
      <w:r w:rsidR="00DF5EDA" w:rsidRPr="003B56CB">
        <w:rPr>
          <w:rFonts w:asciiTheme="minorHAnsi" w:hAnsiTheme="minorHAnsi" w:cstheme="minorHAnsi"/>
          <w:b/>
          <w:i/>
          <w:color w:val="FF0000"/>
          <w:lang w:val="en-US"/>
        </w:rPr>
        <w:t>ONTA</w:t>
      </w:r>
      <w:r w:rsidRPr="003B56CB">
        <w:rPr>
          <w:rFonts w:asciiTheme="minorHAnsi" w:hAnsiTheme="minorHAnsi" w:cstheme="minorHAnsi"/>
          <w:b/>
          <w:i/>
          <w:color w:val="FF0000"/>
          <w:lang w:val="en-US"/>
        </w:rPr>
        <w:t>C</w:t>
      </w:r>
      <w:r w:rsidR="00DF5EDA" w:rsidRPr="003B56CB">
        <w:rPr>
          <w:rFonts w:asciiTheme="minorHAnsi" w:hAnsiTheme="minorHAnsi" w:cstheme="minorHAnsi"/>
          <w:b/>
          <w:i/>
          <w:color w:val="FF0000"/>
          <w:lang w:val="en-US"/>
        </w:rPr>
        <w:t>T</w:t>
      </w:r>
      <w:r w:rsidR="00DF5EDA" w:rsidRPr="003B56CB">
        <w:rPr>
          <w:rFonts w:asciiTheme="minorHAnsi" w:hAnsiTheme="minorHAnsi" w:cstheme="minorHAnsi"/>
          <w:b/>
          <w:sz w:val="17"/>
          <w:szCs w:val="17"/>
          <w:lang w:val="en-US"/>
        </w:rPr>
        <w:t xml:space="preserve"> </w:t>
      </w:r>
    </w:p>
    <w:p w14:paraId="6E8FCF83" w14:textId="77777777" w:rsidR="00DF5EDA" w:rsidRPr="003B56CB" w:rsidRDefault="00DF5EDA" w:rsidP="00DF5EDA">
      <w:pPr>
        <w:keepNext/>
        <w:keepLines/>
        <w:tabs>
          <w:tab w:val="left" w:pos="284"/>
        </w:tabs>
        <w:ind w:right="-1"/>
        <w:rPr>
          <w:rFonts w:asciiTheme="minorHAnsi" w:hAnsiTheme="minorHAnsi" w:cstheme="minorHAnsi"/>
          <w:b/>
          <w:sz w:val="17"/>
          <w:szCs w:val="17"/>
          <w:lang w:val="en-US"/>
        </w:rPr>
      </w:pPr>
      <w:r w:rsidRPr="003B56CB">
        <w:rPr>
          <w:rFonts w:asciiTheme="minorHAnsi" w:hAnsiTheme="minorHAnsi" w:cstheme="minorHAnsi"/>
          <w:b/>
          <w:sz w:val="17"/>
          <w:szCs w:val="17"/>
          <w:lang w:val="en-US"/>
        </w:rPr>
        <w:t>ipf electronic gmbh</w:t>
      </w:r>
    </w:p>
    <w:p w14:paraId="1E18C2F6" w14:textId="77777777" w:rsidR="00DF5EDA" w:rsidRPr="003B56CB" w:rsidRDefault="00F827DE" w:rsidP="00DF5EDA">
      <w:pPr>
        <w:keepNext/>
        <w:keepLines/>
        <w:tabs>
          <w:tab w:val="left" w:pos="284"/>
        </w:tabs>
        <w:ind w:right="-1"/>
        <w:rPr>
          <w:rFonts w:asciiTheme="minorHAnsi" w:hAnsiTheme="minorHAnsi" w:cstheme="minorHAnsi"/>
          <w:sz w:val="17"/>
          <w:szCs w:val="17"/>
          <w:lang w:val="en-US"/>
        </w:rPr>
      </w:pPr>
      <w:proofErr w:type="spellStart"/>
      <w:r w:rsidRPr="003B56CB">
        <w:rPr>
          <w:rFonts w:asciiTheme="minorHAnsi" w:hAnsiTheme="minorHAnsi" w:cstheme="minorHAnsi"/>
          <w:sz w:val="17"/>
          <w:szCs w:val="17"/>
          <w:lang w:val="en-US"/>
        </w:rPr>
        <w:t>Rosmarter</w:t>
      </w:r>
      <w:proofErr w:type="spellEnd"/>
      <w:r w:rsidRPr="003B56CB">
        <w:rPr>
          <w:rFonts w:asciiTheme="minorHAnsi" w:hAnsiTheme="minorHAnsi" w:cstheme="minorHAnsi"/>
          <w:sz w:val="17"/>
          <w:szCs w:val="17"/>
          <w:lang w:val="en-US"/>
        </w:rPr>
        <w:t xml:space="preserve"> Allee 14</w:t>
      </w:r>
    </w:p>
    <w:p w14:paraId="36FC2046" w14:textId="79D1A10F" w:rsidR="00DF5EDA" w:rsidRPr="003B56CB" w:rsidRDefault="00F827DE" w:rsidP="00DF5EDA">
      <w:pPr>
        <w:keepNext/>
        <w:keepLines/>
        <w:tabs>
          <w:tab w:val="left" w:pos="284"/>
        </w:tabs>
        <w:ind w:right="-1"/>
        <w:rPr>
          <w:rFonts w:asciiTheme="minorHAnsi" w:hAnsiTheme="minorHAnsi" w:cstheme="minorHAnsi"/>
          <w:sz w:val="17"/>
          <w:szCs w:val="17"/>
          <w:lang w:val="en-US"/>
        </w:rPr>
      </w:pPr>
      <w:r w:rsidRPr="003B56CB">
        <w:rPr>
          <w:rFonts w:asciiTheme="minorHAnsi" w:hAnsiTheme="minorHAnsi" w:cstheme="minorHAnsi"/>
          <w:sz w:val="17"/>
          <w:szCs w:val="17"/>
          <w:lang w:val="en-US"/>
        </w:rPr>
        <w:t>58762 Altena</w:t>
      </w:r>
    </w:p>
    <w:p w14:paraId="7A1CABB7" w14:textId="5219A6D4" w:rsidR="001F6918" w:rsidRPr="003B56CB" w:rsidRDefault="001F6918" w:rsidP="00DF5EDA">
      <w:pPr>
        <w:keepNext/>
        <w:keepLines/>
        <w:tabs>
          <w:tab w:val="left" w:pos="284"/>
        </w:tabs>
        <w:ind w:right="-1"/>
        <w:rPr>
          <w:rFonts w:asciiTheme="minorHAnsi" w:hAnsiTheme="minorHAnsi" w:cstheme="minorHAnsi"/>
          <w:sz w:val="17"/>
          <w:szCs w:val="17"/>
          <w:lang w:val="en-US"/>
        </w:rPr>
      </w:pPr>
      <w:r w:rsidRPr="003B56CB">
        <w:rPr>
          <w:rFonts w:asciiTheme="minorHAnsi" w:hAnsiTheme="minorHAnsi" w:cstheme="minorHAnsi"/>
          <w:sz w:val="17"/>
          <w:szCs w:val="17"/>
          <w:lang w:val="en-US"/>
        </w:rPr>
        <w:t>Germany</w:t>
      </w:r>
    </w:p>
    <w:p w14:paraId="016EED28" w14:textId="23E8F1B1" w:rsidR="00DF5EDA" w:rsidRPr="003B56CB" w:rsidRDefault="00917F14" w:rsidP="00DF5EDA">
      <w:pPr>
        <w:keepNext/>
        <w:keepLines/>
        <w:tabs>
          <w:tab w:val="left" w:pos="284"/>
        </w:tabs>
        <w:ind w:right="-1"/>
        <w:rPr>
          <w:rStyle w:val="Hyperlink"/>
          <w:rFonts w:asciiTheme="minorHAnsi" w:hAnsiTheme="minorHAnsi" w:cstheme="minorHAnsi"/>
          <w:color w:val="auto"/>
          <w:sz w:val="17"/>
          <w:szCs w:val="17"/>
          <w:u w:val="none"/>
          <w:lang w:val="en-US"/>
        </w:rPr>
      </w:pPr>
      <w:hyperlink r:id="rId14" w:history="1">
        <w:r w:rsidR="001F6918" w:rsidRPr="003B56CB">
          <w:rPr>
            <w:rStyle w:val="Hyperlink"/>
            <w:rFonts w:asciiTheme="minorHAnsi" w:hAnsiTheme="minorHAnsi" w:cstheme="minorHAnsi"/>
            <w:sz w:val="17"/>
            <w:szCs w:val="17"/>
            <w:lang w:val="en-US"/>
          </w:rPr>
          <w:t>info@ipf.com</w:t>
        </w:r>
      </w:hyperlink>
    </w:p>
    <w:p w14:paraId="178CD533" w14:textId="142D0439" w:rsidR="00DF5EDA" w:rsidRPr="001F6918" w:rsidRDefault="00917F14" w:rsidP="00242329">
      <w:pPr>
        <w:ind w:right="-1"/>
        <w:rPr>
          <w:rStyle w:val="Hyperlink"/>
          <w:rFonts w:asciiTheme="minorHAnsi" w:hAnsiTheme="minorHAnsi" w:cstheme="minorHAnsi"/>
          <w:b/>
          <w:color w:val="auto"/>
          <w:sz w:val="17"/>
          <w:szCs w:val="17"/>
          <w:u w:val="none"/>
          <w:lang w:val="en-US"/>
        </w:rPr>
      </w:pPr>
      <w:hyperlink r:id="rId15" w:history="1">
        <w:r w:rsidR="001F6918" w:rsidRPr="001F6918">
          <w:rPr>
            <w:rStyle w:val="Hyperlink"/>
            <w:rFonts w:asciiTheme="minorHAnsi" w:hAnsiTheme="minorHAnsi" w:cstheme="minorHAnsi"/>
            <w:b/>
            <w:sz w:val="17"/>
            <w:szCs w:val="17"/>
            <w:lang w:val="en-US"/>
          </w:rPr>
          <w:t>www.ipf.com</w:t>
        </w:r>
      </w:hyperlink>
    </w:p>
    <w:p w14:paraId="771A7469" w14:textId="77777777" w:rsidR="00280D57" w:rsidRPr="001F6918" w:rsidRDefault="00280D57" w:rsidP="00DF5EDA">
      <w:pPr>
        <w:keepNext/>
        <w:keepLines/>
        <w:tabs>
          <w:tab w:val="left" w:pos="284"/>
        </w:tabs>
        <w:ind w:right="-1"/>
        <w:rPr>
          <w:rFonts w:asciiTheme="minorHAnsi" w:hAnsiTheme="minorHAnsi" w:cstheme="minorHAnsi"/>
          <w:noProof/>
          <w:lang w:val="en-US"/>
        </w:rPr>
      </w:pPr>
    </w:p>
    <w:p w14:paraId="10DBCBD1" w14:textId="600F0806" w:rsidR="00DF5EDA" w:rsidRPr="001F6918" w:rsidRDefault="00280D57" w:rsidP="00DF5EDA">
      <w:pPr>
        <w:keepNext/>
        <w:keepLines/>
        <w:tabs>
          <w:tab w:val="left" w:pos="284"/>
        </w:tabs>
        <w:ind w:right="-1"/>
        <w:rPr>
          <w:rStyle w:val="Hyperlink"/>
          <w:rFonts w:asciiTheme="minorHAnsi" w:hAnsiTheme="minorHAnsi" w:cstheme="minorHAnsi"/>
          <w:b/>
          <w:color w:val="auto"/>
          <w:sz w:val="17"/>
          <w:szCs w:val="17"/>
          <w:u w:val="none"/>
          <w:lang w:val="en-US"/>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9CF8F43" w:rsidR="00DF5EDA" w:rsidRPr="001F6918" w:rsidRDefault="00DF5EDA" w:rsidP="00DF5EDA">
      <w:pPr>
        <w:keepNext/>
        <w:keepLines/>
        <w:tabs>
          <w:tab w:val="left" w:pos="284"/>
        </w:tabs>
        <w:ind w:right="-1"/>
        <w:rPr>
          <w:rFonts w:asciiTheme="minorHAnsi" w:hAnsiTheme="minorHAnsi" w:cstheme="minorHAnsi"/>
          <w:b/>
          <w:sz w:val="17"/>
          <w:szCs w:val="17"/>
          <w:lang w:val="en-US"/>
        </w:rPr>
      </w:pPr>
      <w:r w:rsidRPr="001F6918">
        <w:rPr>
          <w:rFonts w:asciiTheme="minorHAnsi" w:hAnsiTheme="minorHAnsi" w:cstheme="minorHAnsi"/>
          <w:b/>
          <w:i/>
          <w:color w:val="FF0000"/>
          <w:lang w:val="en-US"/>
        </w:rPr>
        <w:t>PRESS</w:t>
      </w:r>
      <w:r w:rsidR="001F6918" w:rsidRPr="001F6918">
        <w:rPr>
          <w:rFonts w:asciiTheme="minorHAnsi" w:hAnsiTheme="minorHAnsi" w:cstheme="minorHAnsi"/>
          <w:b/>
          <w:i/>
          <w:color w:val="FF0000"/>
          <w:lang w:val="en-US"/>
        </w:rPr>
        <w:t xml:space="preserve"> C</w:t>
      </w:r>
      <w:r w:rsidRPr="001F6918">
        <w:rPr>
          <w:rFonts w:asciiTheme="minorHAnsi" w:hAnsiTheme="minorHAnsi" w:cstheme="minorHAnsi"/>
          <w:b/>
          <w:i/>
          <w:color w:val="FF0000"/>
          <w:lang w:val="en-US"/>
        </w:rPr>
        <w:t>ONTA</w:t>
      </w:r>
      <w:r w:rsidR="001F6918" w:rsidRPr="001F6918">
        <w:rPr>
          <w:rFonts w:asciiTheme="minorHAnsi" w:hAnsiTheme="minorHAnsi" w:cstheme="minorHAnsi"/>
          <w:b/>
          <w:i/>
          <w:color w:val="FF0000"/>
          <w:lang w:val="en-US"/>
        </w:rPr>
        <w:t>C</w:t>
      </w:r>
      <w:r w:rsidRPr="001F6918">
        <w:rPr>
          <w:rFonts w:asciiTheme="minorHAnsi" w:hAnsiTheme="minorHAnsi" w:cstheme="minorHAnsi"/>
          <w:b/>
          <w:i/>
          <w:color w:val="FF0000"/>
          <w:lang w:val="en-US"/>
        </w:rPr>
        <w:t>T</w:t>
      </w:r>
      <w:r w:rsidRPr="001F6918">
        <w:rPr>
          <w:rFonts w:asciiTheme="minorHAnsi" w:hAnsiTheme="minorHAnsi" w:cstheme="minorHAnsi"/>
          <w:b/>
          <w:sz w:val="17"/>
          <w:szCs w:val="17"/>
          <w:lang w:val="en-US"/>
        </w:rPr>
        <w:t xml:space="preserve"> </w:t>
      </w:r>
    </w:p>
    <w:p w14:paraId="77709A5C" w14:textId="77777777" w:rsidR="00DF5EDA" w:rsidRPr="003B56CB" w:rsidRDefault="00DF5EDA" w:rsidP="00DF5EDA">
      <w:pPr>
        <w:keepNext/>
        <w:keepLines/>
        <w:tabs>
          <w:tab w:val="left" w:pos="284"/>
        </w:tabs>
        <w:ind w:right="-1"/>
        <w:rPr>
          <w:rFonts w:asciiTheme="minorHAnsi" w:hAnsiTheme="minorHAnsi" w:cstheme="minorHAnsi"/>
          <w:b/>
          <w:sz w:val="17"/>
          <w:szCs w:val="17"/>
          <w:lang w:val="en-US"/>
        </w:rPr>
      </w:pPr>
      <w:r w:rsidRPr="003B56CB">
        <w:rPr>
          <w:rFonts w:asciiTheme="minorHAnsi" w:hAnsiTheme="minorHAnsi" w:cstheme="minorHAnsi"/>
          <w:b/>
          <w:sz w:val="17"/>
          <w:szCs w:val="17"/>
          <w:lang w:val="en-US"/>
        </w:rPr>
        <w:t>Martinus Menne</w:t>
      </w:r>
    </w:p>
    <w:p w14:paraId="35DEC1B2" w14:textId="1AB7C07A" w:rsidR="00DF5EDA" w:rsidRPr="003B56CB" w:rsidRDefault="00DF5EDA" w:rsidP="00DF5EDA">
      <w:pPr>
        <w:keepNext/>
        <w:keepLines/>
        <w:tabs>
          <w:tab w:val="left" w:pos="284"/>
        </w:tabs>
        <w:ind w:right="-1"/>
        <w:rPr>
          <w:rFonts w:asciiTheme="minorHAnsi" w:hAnsiTheme="minorHAnsi" w:cstheme="minorHAnsi"/>
          <w:sz w:val="17"/>
          <w:szCs w:val="17"/>
          <w:lang w:val="en-US"/>
        </w:rPr>
      </w:pPr>
      <w:r w:rsidRPr="003B56CB">
        <w:rPr>
          <w:rFonts w:asciiTheme="minorHAnsi" w:hAnsiTheme="minorHAnsi" w:cstheme="minorHAnsi"/>
          <w:sz w:val="17"/>
          <w:szCs w:val="17"/>
          <w:lang w:val="en-US"/>
        </w:rPr>
        <w:t xml:space="preserve">Waldweg 8 </w:t>
      </w:r>
      <w:r w:rsidRPr="003B56CB">
        <w:rPr>
          <w:rFonts w:asciiTheme="minorHAnsi" w:hAnsiTheme="minorHAnsi" w:cstheme="minorHAnsi"/>
          <w:sz w:val="12"/>
          <w:szCs w:val="12"/>
          <w:lang w:val="en-US"/>
        </w:rPr>
        <w:t>●</w:t>
      </w:r>
      <w:r w:rsidRPr="003B56CB">
        <w:rPr>
          <w:rFonts w:asciiTheme="minorHAnsi" w:hAnsiTheme="minorHAnsi" w:cstheme="minorHAnsi"/>
          <w:sz w:val="17"/>
          <w:szCs w:val="17"/>
          <w:lang w:val="en-US"/>
        </w:rPr>
        <w:t xml:space="preserve"> 57489 Drolshagen</w:t>
      </w:r>
    </w:p>
    <w:p w14:paraId="165FD892" w14:textId="6AE2C2FB" w:rsidR="001F6918" w:rsidRPr="003B56CB" w:rsidRDefault="001F6918" w:rsidP="00DF5EDA">
      <w:pPr>
        <w:keepNext/>
        <w:keepLines/>
        <w:tabs>
          <w:tab w:val="left" w:pos="284"/>
        </w:tabs>
        <w:ind w:right="-1"/>
        <w:rPr>
          <w:rFonts w:asciiTheme="minorHAnsi" w:hAnsiTheme="minorHAnsi" w:cstheme="minorHAnsi"/>
          <w:sz w:val="17"/>
          <w:szCs w:val="17"/>
          <w:lang w:val="en-US"/>
        </w:rPr>
      </w:pPr>
      <w:r w:rsidRPr="003B56CB">
        <w:rPr>
          <w:rFonts w:asciiTheme="minorHAnsi" w:hAnsiTheme="minorHAnsi" w:cstheme="minorHAnsi"/>
          <w:sz w:val="17"/>
          <w:szCs w:val="17"/>
          <w:lang w:val="en-US"/>
        </w:rPr>
        <w:t>Germany</w:t>
      </w:r>
    </w:p>
    <w:p w14:paraId="3DB99052" w14:textId="77777777" w:rsidR="00DF5EDA" w:rsidRPr="003B56CB" w:rsidRDefault="00DF5EDA" w:rsidP="00DF5EDA">
      <w:pPr>
        <w:keepNext/>
        <w:keepLines/>
        <w:tabs>
          <w:tab w:val="left" w:pos="284"/>
        </w:tabs>
        <w:ind w:right="-1"/>
        <w:rPr>
          <w:rFonts w:asciiTheme="minorHAnsi" w:hAnsiTheme="minorHAnsi" w:cstheme="minorHAnsi"/>
          <w:sz w:val="14"/>
          <w:szCs w:val="14"/>
          <w:lang w:val="en-US"/>
        </w:rPr>
      </w:pPr>
      <w:r w:rsidRPr="003B56CB">
        <w:rPr>
          <w:rFonts w:asciiTheme="minorHAnsi" w:hAnsiTheme="minorHAnsi" w:cstheme="minorHAnsi"/>
          <w:sz w:val="17"/>
          <w:szCs w:val="17"/>
          <w:lang w:val="en-US"/>
        </w:rPr>
        <w:t>Tel +49 2761 8288861</w:t>
      </w:r>
    </w:p>
    <w:p w14:paraId="12E27EA5" w14:textId="77777777" w:rsidR="00CD0399" w:rsidRPr="003B56CB" w:rsidRDefault="00CD0399" w:rsidP="00CD0399">
      <w:pPr>
        <w:keepNext/>
        <w:keepLines/>
        <w:tabs>
          <w:tab w:val="left" w:pos="284"/>
        </w:tabs>
        <w:ind w:right="-1"/>
        <w:rPr>
          <w:rFonts w:asciiTheme="minorHAnsi" w:hAnsiTheme="minorHAnsi" w:cstheme="minorHAnsi"/>
          <w:sz w:val="17"/>
          <w:szCs w:val="17"/>
          <w:lang w:val="en-US"/>
        </w:rPr>
      </w:pPr>
      <w:r w:rsidRPr="003B56CB">
        <w:rPr>
          <w:rFonts w:asciiTheme="minorHAnsi" w:hAnsiTheme="minorHAnsi" w:cstheme="minorHAnsi"/>
          <w:sz w:val="17"/>
          <w:szCs w:val="17"/>
          <w:lang w:val="en-US"/>
        </w:rPr>
        <w:t>mm@technikredaktion.de</w:t>
      </w:r>
    </w:p>
    <w:p w14:paraId="16214627" w14:textId="77777777" w:rsidR="00DF5EDA" w:rsidRPr="003B56CB" w:rsidRDefault="00DF5EDA" w:rsidP="00CD0399">
      <w:pPr>
        <w:keepNext/>
        <w:keepLines/>
        <w:tabs>
          <w:tab w:val="left" w:pos="284"/>
        </w:tabs>
        <w:ind w:right="-1"/>
        <w:rPr>
          <w:rFonts w:asciiTheme="minorHAnsi" w:hAnsiTheme="minorHAnsi" w:cstheme="minorHAnsi"/>
          <w:sz w:val="17"/>
          <w:szCs w:val="17"/>
          <w:lang w:val="en-US"/>
        </w:rPr>
      </w:pPr>
      <w:r w:rsidRPr="003B56CB">
        <w:rPr>
          <w:rFonts w:asciiTheme="minorHAnsi" w:hAnsiTheme="minorHAnsi" w:cstheme="minorHAnsi"/>
          <w:b/>
          <w:sz w:val="17"/>
          <w:szCs w:val="17"/>
          <w:lang w:val="en-US"/>
        </w:rPr>
        <w:t>www.technikredaktion.de</w:t>
      </w:r>
    </w:p>
    <w:p w14:paraId="158D0137" w14:textId="77777777" w:rsidR="00DF5EDA" w:rsidRPr="003B56CB" w:rsidRDefault="00DF5EDA" w:rsidP="00242329">
      <w:pPr>
        <w:ind w:right="-1"/>
        <w:rPr>
          <w:rFonts w:asciiTheme="minorHAnsi" w:hAnsiTheme="minorHAnsi" w:cstheme="minorHAnsi"/>
          <w:b/>
          <w:sz w:val="17"/>
          <w:szCs w:val="17"/>
          <w:lang w:val="en-US"/>
        </w:rPr>
      </w:pPr>
    </w:p>
    <w:p w14:paraId="5D74538D" w14:textId="77777777" w:rsidR="00DF5EDA" w:rsidRPr="003B56CB" w:rsidRDefault="00DF5EDA" w:rsidP="00242329">
      <w:pPr>
        <w:ind w:right="-1"/>
        <w:rPr>
          <w:rFonts w:asciiTheme="minorHAnsi" w:hAnsiTheme="minorHAnsi" w:cstheme="minorHAnsi"/>
          <w:sz w:val="16"/>
          <w:szCs w:val="16"/>
          <w:lang w:val="en-US"/>
        </w:rPr>
      </w:pPr>
    </w:p>
    <w:sectPr w:rsidR="00DF5EDA" w:rsidRPr="003B56CB"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709E" w14:textId="77777777" w:rsidR="00AE471C" w:rsidRDefault="00AE471C">
      <w:r>
        <w:separator/>
      </w:r>
    </w:p>
  </w:endnote>
  <w:endnote w:type="continuationSeparator" w:id="0">
    <w:p w14:paraId="6413FC36" w14:textId="77777777" w:rsidR="00AE471C" w:rsidRDefault="00AE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1494EF4" w:rsidR="002029BB" w:rsidRPr="00E5201A" w:rsidRDefault="00E5201A"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sidR="002029BB" w:rsidRPr="00E5201A">
      <w:rPr>
        <w:rFonts w:asciiTheme="minorHAnsi" w:hAnsiTheme="minorHAnsi" w:cs="Canaro-Book"/>
        <w:color w:val="auto"/>
        <w:sz w:val="17"/>
        <w:szCs w:val="17"/>
        <w:lang w:val="en-US"/>
      </w:rPr>
      <w:t>.</w:t>
    </w:r>
    <w:r w:rsidR="002029BB" w:rsidRPr="00E5201A">
      <w:rPr>
        <w:b/>
        <w:bCs/>
        <w:lang w:val="en-US"/>
      </w:rPr>
      <w:tab/>
    </w:r>
    <w:r w:rsidR="002029BB" w:rsidRPr="00643EC6">
      <w:rPr>
        <w:b/>
        <w:bCs/>
      </w:rPr>
      <w:fldChar w:fldCharType="begin"/>
    </w:r>
    <w:r w:rsidR="002029BB" w:rsidRPr="00E5201A">
      <w:rPr>
        <w:b/>
        <w:bCs/>
        <w:lang w:val="en-US"/>
      </w:rPr>
      <w:instrText>PAGE   \* MERGEFORMAT</w:instrText>
    </w:r>
    <w:r w:rsidR="002029BB" w:rsidRPr="00643EC6">
      <w:rPr>
        <w:b/>
        <w:bCs/>
      </w:rPr>
      <w:fldChar w:fldCharType="separate"/>
    </w:r>
    <w:r w:rsidR="00280D57" w:rsidRPr="00E5201A">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03D1B7FF" w:rsidR="002029BB" w:rsidRPr="00E5201A" w:rsidRDefault="002029BB" w:rsidP="00242329">
    <w:pPr>
      <w:pStyle w:val="71Fusszeile"/>
      <w:ind w:left="142" w:right="-285"/>
      <w:rPr>
        <w:sz w:val="12"/>
        <w:szCs w:val="12"/>
        <w:lang w:val="en-US"/>
      </w:rPr>
    </w:pPr>
    <w:r w:rsidRPr="00643EC6">
      <w:rPr>
        <w:b/>
        <w:bCs/>
      </w:rPr>
      <w:fldChar w:fldCharType="begin"/>
    </w:r>
    <w:r w:rsidRPr="00E5201A">
      <w:rPr>
        <w:b/>
        <w:bCs/>
        <w:lang w:val="en-US"/>
      </w:rPr>
      <w:instrText>PAGE   \* MERGEFORMAT</w:instrText>
    </w:r>
    <w:r w:rsidRPr="00643EC6">
      <w:rPr>
        <w:b/>
        <w:bCs/>
      </w:rPr>
      <w:fldChar w:fldCharType="separate"/>
    </w:r>
    <w:r w:rsidR="00280D57" w:rsidRPr="00E5201A">
      <w:rPr>
        <w:b/>
        <w:bCs/>
        <w:noProof/>
        <w:lang w:val="en-US"/>
      </w:rPr>
      <w:t>1</w:t>
    </w:r>
    <w:r w:rsidRPr="00643EC6">
      <w:rPr>
        <w:b/>
        <w:bCs/>
      </w:rPr>
      <w:fldChar w:fldCharType="end"/>
    </w:r>
    <w:r w:rsidRPr="00E5201A">
      <w:rPr>
        <w:b/>
        <w:bCs/>
        <w:lang w:val="en-US"/>
      </w:rPr>
      <w:tab/>
    </w:r>
    <w:r w:rsidR="00E5201A">
      <w:rPr>
        <w:rFonts w:asciiTheme="minorHAnsi" w:hAnsiTheme="minorHAnsi"/>
        <w:sz w:val="17"/>
        <w:szCs w:val="17"/>
        <w:lang w:val="en-US"/>
      </w:rPr>
      <w:t xml:space="preserve">You can find this press release and high-resolution images </w:t>
    </w:r>
    <w:r w:rsidR="00E5201A">
      <w:rPr>
        <w:rFonts w:asciiTheme="minorHAnsi" w:hAnsiTheme="minorHAnsi"/>
        <w:color w:val="auto"/>
        <w:sz w:val="17"/>
        <w:szCs w:val="17"/>
        <w:lang w:val="en-US"/>
      </w:rPr>
      <w:t xml:space="preserve">at </w:t>
    </w:r>
    <w:r w:rsidR="00E5201A">
      <w:rPr>
        <w:rFonts w:asciiTheme="minorHAnsi" w:hAnsiTheme="minorHAnsi"/>
        <w:b/>
        <w:bCs/>
        <w:color w:val="auto"/>
        <w:sz w:val="17"/>
        <w:szCs w:val="17"/>
        <w:lang w:val="en-US"/>
      </w:rPr>
      <w:t>www.ipf-electronic.com</w:t>
    </w:r>
    <w:r w:rsidR="00E5201A">
      <w:rPr>
        <w:rFonts w:asciiTheme="minorHAnsi" w:hAnsiTheme="minorHAnsi"/>
        <w:color w:val="auto"/>
        <w:sz w:val="17"/>
        <w:szCs w:val="17"/>
        <w:lang w:val="en-US"/>
      </w:rPr>
      <w:t xml:space="preserve"> and </w:t>
    </w:r>
    <w:r w:rsidR="00E5201A">
      <w:rPr>
        <w:rFonts w:asciiTheme="minorHAnsi" w:hAnsiTheme="minorHAnsi"/>
        <w:b/>
        <w:bCs/>
        <w:color w:val="auto"/>
        <w:sz w:val="17"/>
        <w:szCs w:val="17"/>
        <w:lang w:val="en-US"/>
      </w:rPr>
      <w:t>www.technikredaktion.de</w:t>
    </w:r>
    <w:r w:rsidRPr="00E5201A">
      <w:rPr>
        <w:rFonts w:asciiTheme="minorHAnsi" w:hAnsiTheme="minorHAnsi" w:cs="Canaro-Book"/>
        <w:color w:val="auto"/>
        <w:sz w:val="17"/>
        <w:szCs w:val="17"/>
        <w:lang w:val="en-US"/>
      </w:rPr>
      <w:t>.</w:t>
    </w:r>
    <w:r w:rsidRPr="00E5201A">
      <w:rPr>
        <w:sz w:val="12"/>
        <w:szCs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F9DC" w14:textId="77777777" w:rsidR="00AE471C" w:rsidRDefault="00AE471C">
      <w:r>
        <w:separator/>
      </w:r>
    </w:p>
  </w:footnote>
  <w:footnote w:type="continuationSeparator" w:id="0">
    <w:p w14:paraId="5B6FD2BF" w14:textId="77777777" w:rsidR="00AE471C" w:rsidRDefault="00AE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14AC39F5" w:rsidR="00B27F97" w:rsidRPr="00E5201A"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Pr="00E5201A">
      <w:rPr>
        <w:rFonts w:asciiTheme="minorHAnsi" w:hAnsiTheme="minorHAnsi"/>
        <w:b/>
        <w:i/>
        <w:color w:val="000000" w:themeColor="text1"/>
        <w:sz w:val="12"/>
        <w:szCs w:val="12"/>
        <w:lang w:val="en-US"/>
      </w:rPr>
      <w:t>PRESS</w:t>
    </w:r>
    <w:r w:rsidR="00E5201A" w:rsidRPr="00E5201A">
      <w:rPr>
        <w:rFonts w:asciiTheme="minorHAnsi" w:hAnsiTheme="minorHAnsi"/>
        <w:b/>
        <w:i/>
        <w:color w:val="000000" w:themeColor="text1"/>
        <w:sz w:val="12"/>
        <w:szCs w:val="12"/>
        <w:lang w:val="en-US"/>
      </w:rPr>
      <w:t xml:space="preserve"> RELEASE</w:t>
    </w:r>
    <w:r w:rsidRPr="00E5201A">
      <w:rPr>
        <w:i/>
        <w:color w:val="000000" w:themeColor="text1"/>
        <w:sz w:val="12"/>
        <w:szCs w:val="12"/>
        <w:lang w:val="en-US"/>
      </w:rPr>
      <w:t xml:space="preserve">  </w:t>
    </w:r>
    <w:r w:rsidR="00E5201A" w:rsidRPr="00E5201A">
      <w:rPr>
        <w:rFonts w:asciiTheme="minorHAnsi" w:hAnsiTheme="minorHAnsi"/>
        <w:i/>
        <w:color w:val="000000" w:themeColor="text1"/>
        <w:sz w:val="12"/>
        <w:szCs w:val="12"/>
        <w:lang w:val="en-US"/>
      </w:rPr>
      <w:t>Subject to alteration</w:t>
    </w:r>
    <w:r w:rsidRPr="00E5201A">
      <w:rPr>
        <w:rFonts w:asciiTheme="minorHAnsi" w:hAnsiTheme="minorHAnsi"/>
        <w:i/>
        <w:color w:val="000000" w:themeColor="text1"/>
        <w:sz w:val="12"/>
        <w:szCs w:val="12"/>
        <w:lang w:val="en-US"/>
      </w:rPr>
      <w:t>!</w:t>
    </w:r>
  </w:p>
  <w:p w14:paraId="6D4B79B8" w14:textId="02696DAC"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sidR="00E5201A">
      <w:rPr>
        <w:rFonts w:asciiTheme="minorHAnsi" w:hAnsiTheme="minorHAnsi"/>
        <w:b/>
        <w:i/>
        <w:color w:val="000000" w:themeColor="text1"/>
        <w:sz w:val="40"/>
        <w:szCs w:val="40"/>
      </w:rPr>
      <w:t xml:space="preserve">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60463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5857416">
    <w:abstractNumId w:val="1"/>
  </w:num>
  <w:num w:numId="3" w16cid:durableId="1651014728">
    <w:abstractNumId w:val="4"/>
  </w:num>
  <w:num w:numId="4" w16cid:durableId="273054740">
    <w:abstractNumId w:val="2"/>
  </w:num>
  <w:num w:numId="5" w16cid:durableId="14058821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384674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B2E"/>
    <w:rsid w:val="00090D32"/>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35B78"/>
    <w:rsid w:val="00140214"/>
    <w:rsid w:val="0014766F"/>
    <w:rsid w:val="001501B8"/>
    <w:rsid w:val="00155A5C"/>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6918"/>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2F26EA"/>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4350C"/>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56CB"/>
    <w:rsid w:val="003C06CE"/>
    <w:rsid w:val="003C2629"/>
    <w:rsid w:val="003C42AF"/>
    <w:rsid w:val="003C4BFC"/>
    <w:rsid w:val="003C728F"/>
    <w:rsid w:val="003D32D5"/>
    <w:rsid w:val="003D401E"/>
    <w:rsid w:val="003D6908"/>
    <w:rsid w:val="003D7CAF"/>
    <w:rsid w:val="003E5E40"/>
    <w:rsid w:val="003F23E5"/>
    <w:rsid w:val="003F3E15"/>
    <w:rsid w:val="004035BB"/>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1BAF"/>
    <w:rsid w:val="005943DE"/>
    <w:rsid w:val="005A15DF"/>
    <w:rsid w:val="005A4363"/>
    <w:rsid w:val="005A7A07"/>
    <w:rsid w:val="005B1F22"/>
    <w:rsid w:val="005C2E3B"/>
    <w:rsid w:val="005C45BC"/>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27B"/>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17F14"/>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71C"/>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24C0D"/>
    <w:rsid w:val="00C30E81"/>
    <w:rsid w:val="00C3672A"/>
    <w:rsid w:val="00C60A43"/>
    <w:rsid w:val="00C61C60"/>
    <w:rsid w:val="00C62577"/>
    <w:rsid w:val="00C62C8B"/>
    <w:rsid w:val="00C639F3"/>
    <w:rsid w:val="00C64116"/>
    <w:rsid w:val="00C65567"/>
    <w:rsid w:val="00C6767D"/>
    <w:rsid w:val="00C67C53"/>
    <w:rsid w:val="00C70FC7"/>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201A"/>
    <w:rsid w:val="00E54BD2"/>
    <w:rsid w:val="00E56268"/>
    <w:rsid w:val="00E67A53"/>
    <w:rsid w:val="00E67AB3"/>
    <w:rsid w:val="00E72B06"/>
    <w:rsid w:val="00E73373"/>
    <w:rsid w:val="00E74340"/>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671A"/>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 w:type="character" w:styleId="NichtaufgelsteErwhnung">
    <w:name w:val="Unresolved Mention"/>
    <w:basedOn w:val="Absatz-Standardschriftart"/>
    <w:uiPriority w:val="99"/>
    <w:semiHidden/>
    <w:unhideWhenUsed/>
    <w:rsid w:val="001F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3960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Jennifer Pawlitzki</cp:lastModifiedBy>
  <cp:revision>2</cp:revision>
  <cp:lastPrinted>2020-08-21T09:25:00Z</cp:lastPrinted>
  <dcterms:created xsi:type="dcterms:W3CDTF">2023-08-21T10:40:00Z</dcterms:created>
  <dcterms:modified xsi:type="dcterms:W3CDTF">2023-08-21T10:40:00Z</dcterms:modified>
</cp:coreProperties>
</file>