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11741D3" w:rsidR="00587F6A" w:rsidRPr="009C2098" w:rsidRDefault="00504055" w:rsidP="00587F6A">
      <w:pPr>
        <w:autoSpaceDE w:val="0"/>
        <w:autoSpaceDN w:val="0"/>
        <w:adjustRightInd w:val="0"/>
        <w:ind w:right="-1"/>
        <w:rPr>
          <w:rFonts w:asciiTheme="minorHAnsi" w:hAnsiTheme="minorHAnsi" w:cstheme="minorHAnsi"/>
          <w:b/>
          <w:bCs/>
          <w:i/>
          <w:iCs/>
          <w:color w:val="FF0000"/>
          <w:sz w:val="21"/>
          <w:szCs w:val="21"/>
          <w:lang w:val="en-GB"/>
        </w:rPr>
      </w:pPr>
      <w:r>
        <w:rPr>
          <w:rFonts w:asciiTheme="minorHAnsi" w:hAnsiTheme="minorHAnsi" w:cstheme="minorHAnsi"/>
          <w:b/>
          <w:bCs/>
          <w:i/>
          <w:iCs/>
          <w:color w:val="FF0000"/>
          <w:sz w:val="21"/>
          <w:szCs w:val="21"/>
          <w:lang w:val="en-US"/>
        </w:rPr>
        <w:t>Configurable encoders from IPF</w:t>
      </w:r>
    </w:p>
    <w:p w14:paraId="642B2A4B" w14:textId="27896915" w:rsidR="001D7FE1" w:rsidRPr="009C2098" w:rsidRDefault="00A927C7" w:rsidP="00DC6C36">
      <w:pPr>
        <w:autoSpaceDE w:val="0"/>
        <w:autoSpaceDN w:val="0"/>
        <w:adjustRightInd w:val="0"/>
        <w:ind w:right="-1"/>
        <w:rPr>
          <w:rFonts w:asciiTheme="minorHAnsi" w:hAnsiTheme="minorHAnsi" w:cstheme="minorHAnsi"/>
          <w:sz w:val="18"/>
          <w:szCs w:val="18"/>
          <w:lang w:val="en-GB"/>
        </w:rPr>
        <w:sectPr w:rsidR="001D7FE1" w:rsidRPr="009C209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lang w:val="en-US"/>
        </w:rPr>
        <w:t>Instantly available, individually adjustable</w:t>
      </w:r>
    </w:p>
    <w:p w14:paraId="670266A5" w14:textId="77777777" w:rsidR="00587F6A" w:rsidRPr="009C2098" w:rsidRDefault="00587F6A" w:rsidP="009B590E">
      <w:pPr>
        <w:rPr>
          <w:rFonts w:asciiTheme="minorHAnsi" w:hAnsiTheme="minorHAnsi" w:cstheme="minorHAnsi"/>
          <w:sz w:val="18"/>
          <w:szCs w:val="18"/>
          <w:lang w:val="en-GB"/>
        </w:rPr>
      </w:pPr>
    </w:p>
    <w:p w14:paraId="2D5E74FA" w14:textId="66F327AD" w:rsidR="00B5573D" w:rsidRPr="009C2098" w:rsidRDefault="00A927C7" w:rsidP="001F4602">
      <w:pPr>
        <w:jc w:val="both"/>
        <w:rPr>
          <w:rFonts w:asciiTheme="minorHAnsi" w:hAnsiTheme="minorHAnsi" w:cstheme="minorHAnsi"/>
          <w:sz w:val="18"/>
          <w:szCs w:val="18"/>
          <w:lang w:val="en-GB"/>
        </w:rPr>
      </w:pPr>
      <w:r>
        <w:rPr>
          <w:rFonts w:asciiTheme="minorHAnsi" w:hAnsiTheme="minorHAnsi" w:cstheme="minorHAnsi"/>
          <w:sz w:val="18"/>
          <w:szCs w:val="18"/>
          <w:lang w:val="en-US"/>
        </w:rPr>
        <w:t xml:space="preserve">The </w:t>
      </w:r>
      <w:hyperlink r:id="rId13" w:history="1">
        <w:r w:rsidRPr="00816959">
          <w:rPr>
            <w:rStyle w:val="Hyperlink"/>
            <w:rFonts w:asciiTheme="minorHAnsi" w:hAnsiTheme="minorHAnsi" w:cstheme="minorHAnsi"/>
            <w:b/>
            <w:bCs/>
            <w:color w:val="000000" w:themeColor="text1"/>
            <w:sz w:val="18"/>
            <w:szCs w:val="18"/>
            <w:u w:val="none"/>
            <w:lang w:val="en-US"/>
          </w:rPr>
          <w:t>VD58982x</w:t>
        </w:r>
      </w:hyperlink>
      <w:r w:rsidRPr="00816959">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 xml:space="preserve">incremental encoders from ipf electronic can be configured on site. This makes these solutions instantly available and immediately ready for operation. </w:t>
      </w:r>
    </w:p>
    <w:p w14:paraId="5800ECC2" w14:textId="77777777" w:rsidR="00B5573D" w:rsidRPr="009C2098" w:rsidRDefault="00B5573D" w:rsidP="001F4602">
      <w:pPr>
        <w:jc w:val="both"/>
        <w:rPr>
          <w:rFonts w:asciiTheme="minorHAnsi" w:hAnsiTheme="minorHAnsi" w:cstheme="minorHAnsi"/>
          <w:sz w:val="18"/>
          <w:szCs w:val="18"/>
          <w:lang w:val="en-GB"/>
        </w:rPr>
      </w:pPr>
    </w:p>
    <w:p w14:paraId="7658E84A" w14:textId="529B9E54" w:rsidR="00B5573D" w:rsidRDefault="00B5573D" w:rsidP="001F4602">
      <w:pPr>
        <w:jc w:val="both"/>
        <w:rPr>
          <w:rFonts w:asciiTheme="minorHAnsi" w:hAnsiTheme="minorHAnsi" w:cstheme="minorHAnsi"/>
          <w:sz w:val="18"/>
          <w:szCs w:val="18"/>
          <w:lang w:val="en-US"/>
        </w:rPr>
      </w:pPr>
      <w:r>
        <w:rPr>
          <w:rFonts w:asciiTheme="minorHAnsi" w:hAnsiTheme="minorHAnsi" w:cstheme="minorHAnsi"/>
          <w:sz w:val="18"/>
          <w:szCs w:val="18"/>
          <w:lang w:val="en-US"/>
        </w:rPr>
        <w:t xml:space="preserve">Incremental encoders are ideal for rotation angle or rotation speed measurements because they convert rotary motion into a digital output signal that can be processed by subsequent evaluation electronics. In the case of solutions that operate according to the optical scanning principle, there is an impulse disc with repeating bar spacing inside the devices. This impulse disc is scanned by an optical system. </w:t>
      </w:r>
    </w:p>
    <w:p w14:paraId="3715DAC7" w14:textId="77777777" w:rsidR="002A4E5B" w:rsidRPr="009C2098" w:rsidRDefault="002A4E5B" w:rsidP="001F4602">
      <w:pPr>
        <w:jc w:val="both"/>
        <w:rPr>
          <w:rFonts w:asciiTheme="minorHAnsi" w:hAnsiTheme="minorHAnsi" w:cstheme="minorHAnsi"/>
          <w:sz w:val="18"/>
          <w:szCs w:val="18"/>
          <w:lang w:val="en-GB"/>
        </w:rPr>
      </w:pPr>
    </w:p>
    <w:p w14:paraId="63D81752" w14:textId="0C246A68" w:rsidR="008E0238" w:rsidRPr="009C2098" w:rsidRDefault="00220111" w:rsidP="001F4602">
      <w:pPr>
        <w:jc w:val="both"/>
        <w:rPr>
          <w:rFonts w:asciiTheme="minorHAnsi" w:hAnsiTheme="minorHAnsi" w:cstheme="minorHAnsi"/>
          <w:sz w:val="18"/>
          <w:szCs w:val="18"/>
          <w:lang w:val="en-GB"/>
        </w:rPr>
      </w:pPr>
      <w:r>
        <w:rPr>
          <w:rFonts w:asciiTheme="minorHAnsi" w:hAnsiTheme="minorHAnsi" w:cstheme="minorHAnsi"/>
          <w:sz w:val="18"/>
          <w:szCs w:val="18"/>
          <w:lang w:val="en-US"/>
        </w:rPr>
        <w:t xml:space="preserve">Key disadvantage:  As the bar spacing </w:t>
      </w:r>
      <w:proofErr w:type="gramStart"/>
      <w:r>
        <w:rPr>
          <w:rFonts w:asciiTheme="minorHAnsi" w:hAnsiTheme="minorHAnsi" w:cstheme="minorHAnsi"/>
          <w:sz w:val="18"/>
          <w:szCs w:val="18"/>
          <w:lang w:val="en-US"/>
        </w:rPr>
        <w:t>has to</w:t>
      </w:r>
      <w:proofErr w:type="gramEnd"/>
      <w:r>
        <w:rPr>
          <w:rFonts w:asciiTheme="minorHAnsi" w:hAnsiTheme="minorHAnsi" w:cstheme="minorHAnsi"/>
          <w:sz w:val="18"/>
          <w:szCs w:val="18"/>
          <w:lang w:val="en-US"/>
        </w:rPr>
        <w:t xml:space="preserve"> be predefined at the factory, a separate device version must be provided for each spacing variant, which results in a very large range of products. The user therefore needs to stock a corresponding selection of different versions.</w:t>
      </w:r>
    </w:p>
    <w:p w14:paraId="11D4AF94" w14:textId="2760790A" w:rsidR="008140B2" w:rsidRPr="009C2098" w:rsidRDefault="008140B2" w:rsidP="001F4602">
      <w:pPr>
        <w:jc w:val="both"/>
        <w:rPr>
          <w:rFonts w:asciiTheme="minorHAnsi" w:hAnsiTheme="minorHAnsi" w:cstheme="minorHAnsi"/>
          <w:sz w:val="18"/>
          <w:szCs w:val="18"/>
          <w:lang w:val="en-GB"/>
        </w:rPr>
      </w:pPr>
    </w:p>
    <w:p w14:paraId="4BB85B58" w14:textId="6FBC6DD3" w:rsidR="00A65A29" w:rsidRDefault="008140B2" w:rsidP="001F4602">
      <w:pPr>
        <w:jc w:val="both"/>
        <w:rPr>
          <w:rFonts w:asciiTheme="minorHAnsi" w:hAnsiTheme="minorHAnsi" w:cstheme="minorHAnsi"/>
          <w:sz w:val="18"/>
          <w:szCs w:val="18"/>
          <w:lang w:val="en-US"/>
        </w:rPr>
      </w:pPr>
      <w:r>
        <w:rPr>
          <w:rFonts w:asciiTheme="minorHAnsi" w:hAnsiTheme="minorHAnsi" w:cstheme="minorHAnsi"/>
          <w:sz w:val="18"/>
          <w:szCs w:val="18"/>
          <w:lang w:val="en-US"/>
        </w:rPr>
        <w:t>This is not the case with the configurable incremental encoders from ipf electronic. They can be set up directly on site via a USB interface using a PC and therefore flexibly configured to the required number of pulses (between 1 and 65</w:t>
      </w:r>
      <w:r w:rsidR="00816959">
        <w:rPr>
          <w:rFonts w:asciiTheme="minorHAnsi" w:hAnsiTheme="minorHAnsi" w:cstheme="minorHAnsi"/>
          <w:sz w:val="18"/>
          <w:szCs w:val="18"/>
          <w:lang w:val="en-US"/>
        </w:rPr>
        <w:t>,</w:t>
      </w:r>
      <w:r>
        <w:rPr>
          <w:rFonts w:asciiTheme="minorHAnsi" w:hAnsiTheme="minorHAnsi" w:cstheme="minorHAnsi"/>
          <w:sz w:val="18"/>
          <w:szCs w:val="18"/>
          <w:lang w:val="en-US"/>
        </w:rPr>
        <w:t xml:space="preserve">536 pulses) per revolution. To ensure maximum resolution, the encoders each deliver two signals with 90° phase offset at each output (push-pull). A total of three encoder types with a housing diameter of 58mm are available: </w:t>
      </w:r>
      <w:hyperlink r:id="rId14" w:history="1">
        <w:r w:rsidRPr="001F4602">
          <w:rPr>
            <w:rStyle w:val="Hyperlink"/>
            <w:rFonts w:asciiTheme="minorHAnsi" w:hAnsiTheme="minorHAnsi" w:cstheme="minorHAnsi"/>
            <w:b/>
            <w:bCs/>
            <w:color w:val="000000" w:themeColor="text1"/>
            <w:sz w:val="18"/>
            <w:szCs w:val="18"/>
            <w:u w:val="none"/>
            <w:lang w:val="en-US"/>
          </w:rPr>
          <w:t>VD589820</w:t>
        </w:r>
      </w:hyperlink>
      <w:r>
        <w:rPr>
          <w:rFonts w:asciiTheme="minorHAnsi" w:hAnsiTheme="minorHAnsi" w:cstheme="minorHAnsi"/>
          <w:sz w:val="18"/>
          <w:szCs w:val="18"/>
          <w:lang w:val="en-US"/>
        </w:rPr>
        <w:t xml:space="preserve"> with 6mm solid shaft, </w:t>
      </w:r>
      <w:hyperlink r:id="rId15" w:history="1">
        <w:r w:rsidRPr="001F4602">
          <w:rPr>
            <w:rStyle w:val="Hyperlink"/>
            <w:rFonts w:asciiTheme="minorHAnsi" w:hAnsiTheme="minorHAnsi" w:cstheme="minorHAnsi"/>
            <w:b/>
            <w:bCs/>
            <w:color w:val="000000" w:themeColor="text1"/>
            <w:sz w:val="18"/>
            <w:szCs w:val="18"/>
            <w:u w:val="none"/>
            <w:lang w:val="en-US"/>
          </w:rPr>
          <w:t>VD589821</w:t>
        </w:r>
      </w:hyperlink>
      <w:r w:rsidRPr="001F4602">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 xml:space="preserve">with 10mm solid shaft and </w:t>
      </w:r>
      <w:hyperlink r:id="rId16" w:history="1">
        <w:r w:rsidRPr="001F4602">
          <w:rPr>
            <w:rStyle w:val="Hyperlink"/>
            <w:rFonts w:asciiTheme="minorHAnsi" w:hAnsiTheme="minorHAnsi" w:cstheme="minorHAnsi"/>
            <w:b/>
            <w:bCs/>
            <w:color w:val="000000" w:themeColor="text1"/>
            <w:sz w:val="18"/>
            <w:szCs w:val="18"/>
            <w:u w:val="none"/>
            <w:lang w:val="en-US"/>
          </w:rPr>
          <w:t>VD589822</w:t>
        </w:r>
      </w:hyperlink>
      <w:r w:rsidRPr="001F4602">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 xml:space="preserve">with 12mm solid shaft. </w:t>
      </w:r>
    </w:p>
    <w:p w14:paraId="2ACE1CA8" w14:textId="77777777" w:rsidR="00A86A57" w:rsidRPr="009C2098" w:rsidRDefault="00A86A57" w:rsidP="001F4602">
      <w:pPr>
        <w:jc w:val="both"/>
        <w:rPr>
          <w:rFonts w:asciiTheme="minorHAnsi" w:hAnsiTheme="minorHAnsi" w:cstheme="minorHAnsi"/>
          <w:sz w:val="18"/>
          <w:szCs w:val="18"/>
          <w:lang w:val="en-GB"/>
        </w:rPr>
      </w:pPr>
    </w:p>
    <w:p w14:paraId="06AE3034" w14:textId="687FA678" w:rsidR="00A65620" w:rsidRPr="009C2098" w:rsidRDefault="00A65620" w:rsidP="001F4602">
      <w:pPr>
        <w:jc w:val="both"/>
        <w:rPr>
          <w:rFonts w:asciiTheme="minorHAnsi" w:hAnsiTheme="minorHAnsi" w:cstheme="minorHAnsi"/>
          <w:sz w:val="18"/>
          <w:szCs w:val="18"/>
          <w:lang w:val="en-GB"/>
        </w:rPr>
      </w:pPr>
      <w:r>
        <w:rPr>
          <w:rFonts w:asciiTheme="minorHAnsi" w:hAnsiTheme="minorHAnsi" w:cstheme="minorHAnsi"/>
          <w:sz w:val="18"/>
          <w:szCs w:val="18"/>
          <w:lang w:val="en-US"/>
        </w:rPr>
        <w:t>All configurable encoders are designed for operating temperatures from -20°</w:t>
      </w:r>
      <w:r w:rsidR="001F4602">
        <w:rPr>
          <w:rFonts w:asciiTheme="minorHAnsi" w:hAnsiTheme="minorHAnsi" w:cstheme="minorHAnsi"/>
          <w:sz w:val="18"/>
          <w:szCs w:val="18"/>
          <w:lang w:val="en-US"/>
        </w:rPr>
        <w:t xml:space="preserve"> </w:t>
      </w:r>
      <w:r>
        <w:rPr>
          <w:rFonts w:asciiTheme="minorHAnsi" w:hAnsiTheme="minorHAnsi" w:cstheme="minorHAnsi"/>
          <w:sz w:val="18"/>
          <w:szCs w:val="18"/>
          <w:lang w:val="en-US"/>
        </w:rPr>
        <w:t>C to +80°</w:t>
      </w:r>
      <w:r w:rsidR="001F4602">
        <w:rPr>
          <w:rFonts w:asciiTheme="minorHAnsi" w:hAnsiTheme="minorHAnsi" w:cstheme="minorHAnsi"/>
          <w:sz w:val="18"/>
          <w:szCs w:val="18"/>
          <w:lang w:val="en-US"/>
        </w:rPr>
        <w:t xml:space="preserve"> </w:t>
      </w:r>
      <w:r>
        <w:rPr>
          <w:rFonts w:asciiTheme="minorHAnsi" w:hAnsiTheme="minorHAnsi" w:cstheme="minorHAnsi"/>
          <w:sz w:val="18"/>
          <w:szCs w:val="18"/>
          <w:lang w:val="en-US"/>
        </w:rPr>
        <w:t>C, have a supply voltage range of 5 to 30V DC and impress with their high impact and vibration resistance.</w:t>
      </w:r>
    </w:p>
    <w:p w14:paraId="66C6417C" w14:textId="5ECB280F" w:rsidR="00A65A29" w:rsidRPr="009C2098" w:rsidRDefault="00A65A29" w:rsidP="00587F6A">
      <w:pPr>
        <w:rPr>
          <w:rFonts w:asciiTheme="minorHAnsi" w:hAnsiTheme="minorHAnsi" w:cstheme="minorHAnsi"/>
          <w:sz w:val="18"/>
          <w:szCs w:val="18"/>
          <w:lang w:val="en-GB"/>
        </w:rPr>
      </w:pPr>
    </w:p>
    <w:p w14:paraId="226A498E" w14:textId="2C4DB316" w:rsidR="00B16AF5" w:rsidRPr="009C2098" w:rsidRDefault="008E0238" w:rsidP="00A65620">
      <w:pPr>
        <w:rPr>
          <w:rFonts w:asciiTheme="minorHAnsi" w:hAnsiTheme="minorHAnsi" w:cstheme="minorHAnsi"/>
          <w:sz w:val="18"/>
          <w:szCs w:val="18"/>
          <w:lang w:val="en-GB"/>
        </w:rPr>
      </w:pPr>
      <w:r>
        <w:rPr>
          <w:rFonts w:asciiTheme="minorHAnsi" w:hAnsiTheme="minorHAnsi" w:cstheme="minorHAnsi"/>
          <w:sz w:val="18"/>
          <w:szCs w:val="18"/>
          <w:lang w:val="en-US"/>
        </w:rPr>
        <w:t xml:space="preserve"> </w:t>
      </w:r>
    </w:p>
    <w:p w14:paraId="689C5537" w14:textId="7E7B970E" w:rsidR="00540DB0" w:rsidRDefault="000F42C5" w:rsidP="00587F6A">
      <w:pPr>
        <w:rPr>
          <w:rFonts w:asciiTheme="minorHAnsi" w:hAnsiTheme="minorHAnsi" w:cstheme="minorHAnsi"/>
          <w:sz w:val="18"/>
          <w:szCs w:val="18"/>
        </w:rPr>
      </w:pPr>
      <w:r>
        <w:rPr>
          <w:rFonts w:asciiTheme="minorHAnsi" w:hAnsiTheme="minorHAnsi" w:cstheme="minorHAnsi"/>
          <w:noProof/>
          <w:sz w:val="18"/>
          <w:szCs w:val="18"/>
          <w:lang w:val="en-US"/>
        </w:rPr>
        <w:drawing>
          <wp:inline distT="0" distB="0" distL="0" distR="0" wp14:anchorId="665EEA05" wp14:editId="411C0E80">
            <wp:extent cx="5606888" cy="2482305"/>
            <wp:effectExtent l="12700" t="12700" r="698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7"/>
                    <a:stretch>
                      <a:fillRect/>
                    </a:stretch>
                  </pic:blipFill>
                  <pic:spPr>
                    <a:xfrm>
                      <a:off x="0" y="0"/>
                      <a:ext cx="5740817" cy="2541599"/>
                    </a:xfrm>
                    <a:prstGeom prst="rect">
                      <a:avLst/>
                    </a:prstGeom>
                    <a:ln w="3175">
                      <a:solidFill>
                        <a:schemeClr val="tx1"/>
                      </a:solidFill>
                    </a:ln>
                  </pic:spPr>
                </pic:pic>
              </a:graphicData>
            </a:graphic>
          </wp:inline>
        </w:drawing>
      </w:r>
    </w:p>
    <w:p w14:paraId="62DC0041" w14:textId="3E5DCCD2" w:rsidR="001316E7" w:rsidRDefault="001316E7" w:rsidP="00587F6A">
      <w:pPr>
        <w:rPr>
          <w:rFonts w:asciiTheme="minorHAnsi" w:hAnsiTheme="minorHAnsi" w:cstheme="minorHAnsi"/>
          <w:sz w:val="18"/>
          <w:szCs w:val="18"/>
        </w:rPr>
      </w:pPr>
    </w:p>
    <w:p w14:paraId="495C4188" w14:textId="5841F9CE" w:rsidR="00D4237D" w:rsidRPr="009C2098" w:rsidRDefault="002577AD" w:rsidP="00587F6A">
      <w:pPr>
        <w:rPr>
          <w:rFonts w:asciiTheme="minorHAnsi" w:hAnsiTheme="minorHAnsi" w:cstheme="minorHAnsi"/>
          <w:sz w:val="18"/>
          <w:szCs w:val="18"/>
          <w:lang w:val="en-GB"/>
        </w:rPr>
      </w:pPr>
      <w:r>
        <w:rPr>
          <w:rFonts w:asciiTheme="minorHAnsi" w:hAnsiTheme="minorHAnsi" w:cstheme="minorHAnsi"/>
          <w:i/>
          <w:iCs/>
          <w:sz w:val="18"/>
          <w:szCs w:val="18"/>
          <w:lang w:val="en-US"/>
        </w:rPr>
        <w:t>Image caption:</w:t>
      </w:r>
      <w:r>
        <w:rPr>
          <w:rFonts w:asciiTheme="minorHAnsi" w:hAnsiTheme="minorHAnsi" w:cstheme="minorHAnsi"/>
          <w:sz w:val="18"/>
          <w:szCs w:val="18"/>
          <w:lang w:val="en-US"/>
        </w:rPr>
        <w:t xml:space="preserve"> Immediately available and quickly ready for use: Configurable incremental encoders from ipf electronic. </w:t>
      </w:r>
    </w:p>
    <w:p w14:paraId="05F6DC90" w14:textId="5358AC24" w:rsidR="00EF4E6D" w:rsidRPr="009C2098" w:rsidRDefault="00C30E81" w:rsidP="00587F6A">
      <w:pPr>
        <w:rPr>
          <w:rFonts w:asciiTheme="minorHAnsi" w:hAnsiTheme="minorHAnsi" w:cstheme="minorHAnsi"/>
          <w:sz w:val="18"/>
          <w:szCs w:val="18"/>
          <w:lang w:val="en-GB"/>
        </w:rPr>
      </w:pPr>
      <w:r>
        <w:rPr>
          <w:rFonts w:asciiTheme="minorHAnsi" w:hAnsiTheme="minorHAnsi" w:cstheme="minorHAnsi"/>
          <w:sz w:val="18"/>
          <w:szCs w:val="18"/>
          <w:lang w:val="en-US"/>
        </w:rPr>
        <w:t xml:space="preserve">From left: </w:t>
      </w:r>
      <w:hyperlink r:id="rId18" w:history="1">
        <w:r w:rsidRPr="00262E99">
          <w:rPr>
            <w:rStyle w:val="Hyperlink"/>
            <w:rFonts w:asciiTheme="minorHAnsi" w:hAnsiTheme="minorHAnsi" w:cstheme="minorHAnsi"/>
            <w:b/>
            <w:bCs/>
            <w:color w:val="000000" w:themeColor="text1"/>
            <w:sz w:val="18"/>
            <w:szCs w:val="18"/>
            <w:u w:val="none"/>
            <w:lang w:val="en-US"/>
          </w:rPr>
          <w:t>VD589820</w:t>
        </w:r>
      </w:hyperlink>
      <w:r w:rsidRPr="00262E99">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 xml:space="preserve">with 6mm solid shaft, </w:t>
      </w:r>
      <w:hyperlink r:id="rId19" w:history="1">
        <w:r w:rsidRPr="00262E99">
          <w:rPr>
            <w:rStyle w:val="Hyperlink"/>
            <w:rFonts w:asciiTheme="minorHAnsi" w:hAnsiTheme="minorHAnsi" w:cstheme="minorHAnsi"/>
            <w:b/>
            <w:bCs/>
            <w:color w:val="000000" w:themeColor="text1"/>
            <w:sz w:val="18"/>
            <w:szCs w:val="18"/>
            <w:u w:val="none"/>
            <w:lang w:val="en-US"/>
          </w:rPr>
          <w:t>VD589821</w:t>
        </w:r>
      </w:hyperlink>
      <w:r w:rsidRPr="00262E99">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 xml:space="preserve">with 10mm solid shaft and </w:t>
      </w:r>
      <w:hyperlink r:id="rId20" w:history="1">
        <w:r w:rsidRPr="008371CA">
          <w:rPr>
            <w:rStyle w:val="Hyperlink"/>
            <w:rFonts w:asciiTheme="minorHAnsi" w:hAnsiTheme="minorHAnsi" w:cstheme="minorHAnsi"/>
            <w:b/>
            <w:bCs/>
            <w:color w:val="000000" w:themeColor="text1"/>
            <w:sz w:val="18"/>
            <w:szCs w:val="18"/>
            <w:u w:val="none"/>
            <w:lang w:val="en-US"/>
          </w:rPr>
          <w:t>VD589822</w:t>
        </w:r>
      </w:hyperlink>
      <w:r w:rsidRPr="008371CA">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with 12mm solid shaft.</w:t>
      </w:r>
    </w:p>
    <w:p w14:paraId="1BCE0EDD" w14:textId="08E91A9C" w:rsidR="00E2792B" w:rsidRPr="009C2098" w:rsidRDefault="00A93E70" w:rsidP="00587F6A">
      <w:pPr>
        <w:rPr>
          <w:rFonts w:asciiTheme="minorHAnsi" w:hAnsiTheme="minorHAnsi" w:cstheme="minorHAnsi"/>
          <w:sz w:val="18"/>
          <w:szCs w:val="18"/>
          <w:lang w:val="en-GB"/>
        </w:rPr>
      </w:pPr>
      <w:r>
        <w:rPr>
          <w:rFonts w:asciiTheme="minorHAnsi" w:hAnsiTheme="minorHAnsi" w:cstheme="minorHAnsi"/>
          <w:sz w:val="18"/>
          <w:szCs w:val="18"/>
          <w:lang w:val="en-US"/>
        </w:rPr>
        <w:t>(Image: ipf electronic gmbh)</w:t>
      </w:r>
    </w:p>
    <w:p w14:paraId="71AE847F" w14:textId="4F1DF452" w:rsidR="002577AD" w:rsidRPr="009C2098" w:rsidRDefault="002577AD" w:rsidP="00587F6A">
      <w:pPr>
        <w:rPr>
          <w:rFonts w:asciiTheme="minorHAnsi" w:hAnsiTheme="minorHAnsi" w:cstheme="minorHAnsi"/>
          <w:sz w:val="18"/>
          <w:szCs w:val="18"/>
          <w:lang w:val="en-GB"/>
        </w:rPr>
      </w:pPr>
    </w:p>
    <w:p w14:paraId="6A2A049B" w14:textId="75681B01" w:rsidR="002577AD" w:rsidRPr="009C2098" w:rsidRDefault="002577AD" w:rsidP="002577AD">
      <w:pPr>
        <w:rPr>
          <w:rFonts w:asciiTheme="minorHAnsi" w:hAnsiTheme="minorHAnsi" w:cstheme="minorHAnsi"/>
          <w:sz w:val="18"/>
          <w:szCs w:val="18"/>
          <w:lang w:val="en-GB"/>
        </w:rPr>
      </w:pPr>
      <w:r>
        <w:rPr>
          <w:rFonts w:asciiTheme="minorHAnsi" w:hAnsiTheme="minorHAnsi" w:cstheme="minorHAnsi"/>
          <w:i/>
          <w:iCs/>
          <w:sz w:val="18"/>
          <w:szCs w:val="18"/>
          <w:lang w:val="en-US"/>
        </w:rPr>
        <w:t>Image also available for download in portrait format.</w:t>
      </w:r>
      <w:r>
        <w:rPr>
          <w:rFonts w:asciiTheme="minorHAnsi" w:hAnsiTheme="minorHAnsi" w:cstheme="minorHAnsi"/>
          <w:sz w:val="18"/>
          <w:szCs w:val="18"/>
          <w:lang w:val="en-US"/>
        </w:rPr>
        <w:br/>
      </w:r>
      <w:r>
        <w:rPr>
          <w:rFonts w:asciiTheme="minorHAnsi" w:hAnsiTheme="minorHAnsi" w:cstheme="minorHAnsi"/>
          <w:i/>
          <w:iCs/>
          <w:sz w:val="18"/>
          <w:szCs w:val="18"/>
          <w:lang w:val="en-US"/>
        </w:rPr>
        <w:t>Image caption:</w:t>
      </w:r>
      <w:r>
        <w:rPr>
          <w:rFonts w:asciiTheme="minorHAnsi" w:hAnsiTheme="minorHAnsi" w:cstheme="minorHAnsi"/>
          <w:sz w:val="18"/>
          <w:szCs w:val="18"/>
          <w:lang w:val="en-US"/>
        </w:rPr>
        <w:t xml:space="preserve"> Immediately available and quickly ready for use: Configurable incremental encoders from ipf electronic. </w:t>
      </w:r>
      <w:r>
        <w:rPr>
          <w:rFonts w:asciiTheme="minorHAnsi" w:hAnsiTheme="minorHAnsi" w:cstheme="minorHAnsi"/>
          <w:sz w:val="18"/>
          <w:szCs w:val="18"/>
          <w:lang w:val="en-US"/>
        </w:rPr>
        <w:br/>
        <w:t xml:space="preserve">From the top: </w:t>
      </w:r>
      <w:hyperlink r:id="rId21" w:history="1">
        <w:r w:rsidRPr="00262E99">
          <w:rPr>
            <w:rStyle w:val="Hyperlink"/>
            <w:rFonts w:asciiTheme="minorHAnsi" w:hAnsiTheme="minorHAnsi" w:cstheme="minorHAnsi"/>
            <w:b/>
            <w:bCs/>
            <w:color w:val="000000" w:themeColor="text1"/>
            <w:sz w:val="18"/>
            <w:szCs w:val="18"/>
            <w:u w:val="none"/>
            <w:lang w:val="en-US"/>
          </w:rPr>
          <w:t>VD589820</w:t>
        </w:r>
      </w:hyperlink>
      <w:r w:rsidRPr="00262E99">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 xml:space="preserve">with 6mm solid shaft, </w:t>
      </w:r>
      <w:hyperlink r:id="rId22" w:history="1">
        <w:r w:rsidRPr="00262E99">
          <w:rPr>
            <w:rStyle w:val="Hyperlink"/>
            <w:rFonts w:asciiTheme="minorHAnsi" w:hAnsiTheme="minorHAnsi" w:cstheme="minorHAnsi"/>
            <w:b/>
            <w:bCs/>
            <w:color w:val="000000" w:themeColor="text1"/>
            <w:sz w:val="18"/>
            <w:szCs w:val="18"/>
            <w:u w:val="none"/>
            <w:lang w:val="en-US"/>
          </w:rPr>
          <w:t>VD589821</w:t>
        </w:r>
      </w:hyperlink>
      <w:r w:rsidRPr="00262E99">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 xml:space="preserve">with 10mm solid shaft and </w:t>
      </w:r>
      <w:hyperlink r:id="rId23" w:history="1">
        <w:r w:rsidRPr="008371CA">
          <w:rPr>
            <w:rStyle w:val="Hyperlink"/>
            <w:rFonts w:asciiTheme="minorHAnsi" w:hAnsiTheme="minorHAnsi" w:cstheme="minorHAnsi"/>
            <w:b/>
            <w:bCs/>
            <w:color w:val="000000" w:themeColor="text1"/>
            <w:sz w:val="18"/>
            <w:szCs w:val="18"/>
            <w:u w:val="none"/>
            <w:lang w:val="en-US"/>
          </w:rPr>
          <w:t>VD589822</w:t>
        </w:r>
      </w:hyperlink>
      <w:r w:rsidRPr="008371CA">
        <w:rPr>
          <w:rFonts w:asciiTheme="minorHAnsi" w:hAnsiTheme="minorHAnsi" w:cstheme="minorHAnsi"/>
          <w:color w:val="000000" w:themeColor="text1"/>
          <w:sz w:val="18"/>
          <w:szCs w:val="18"/>
          <w:lang w:val="en-US"/>
        </w:rPr>
        <w:t xml:space="preserve"> </w:t>
      </w:r>
      <w:r>
        <w:rPr>
          <w:rFonts w:asciiTheme="minorHAnsi" w:hAnsiTheme="minorHAnsi" w:cstheme="minorHAnsi"/>
          <w:sz w:val="18"/>
          <w:szCs w:val="18"/>
          <w:lang w:val="en-US"/>
        </w:rPr>
        <w:t>with 12mm solid shaft.</w:t>
      </w:r>
    </w:p>
    <w:p w14:paraId="68FFB002" w14:textId="77777777" w:rsidR="002577AD" w:rsidRPr="009C2098" w:rsidRDefault="002577AD" w:rsidP="002577AD">
      <w:pPr>
        <w:rPr>
          <w:rFonts w:asciiTheme="minorHAnsi" w:hAnsiTheme="minorHAnsi" w:cstheme="minorHAnsi"/>
          <w:sz w:val="18"/>
          <w:szCs w:val="18"/>
          <w:lang w:val="en-GB"/>
        </w:rPr>
      </w:pPr>
      <w:r>
        <w:rPr>
          <w:rFonts w:asciiTheme="minorHAnsi" w:hAnsiTheme="minorHAnsi" w:cstheme="minorHAnsi"/>
          <w:sz w:val="18"/>
          <w:szCs w:val="18"/>
          <w:lang w:val="en-US"/>
        </w:rPr>
        <w:t>(Image: ipf electronic gmbh)</w:t>
      </w:r>
    </w:p>
    <w:p w14:paraId="4B32D51D" w14:textId="341026AD" w:rsidR="002577AD" w:rsidRPr="009C2098" w:rsidRDefault="002577AD" w:rsidP="00587F6A">
      <w:pPr>
        <w:rPr>
          <w:rFonts w:asciiTheme="minorHAnsi" w:hAnsiTheme="minorHAnsi" w:cstheme="minorHAnsi"/>
          <w:sz w:val="18"/>
          <w:szCs w:val="18"/>
          <w:lang w:val="en-GB"/>
        </w:rPr>
      </w:pPr>
      <w:r>
        <w:rPr>
          <w:rFonts w:asciiTheme="minorHAnsi" w:hAnsiTheme="minorHAnsi" w:cstheme="minorHAnsi"/>
          <w:sz w:val="18"/>
          <w:szCs w:val="18"/>
          <w:lang w:val="en-US"/>
        </w:rPr>
        <w:t xml:space="preserve"> </w:t>
      </w:r>
    </w:p>
    <w:p w14:paraId="4B1D0429" w14:textId="77777777" w:rsidR="00E2792B" w:rsidRPr="009C2098" w:rsidRDefault="00E2792B" w:rsidP="00587F6A">
      <w:pPr>
        <w:rPr>
          <w:rFonts w:asciiTheme="minorHAnsi" w:hAnsiTheme="minorHAnsi" w:cstheme="minorHAnsi"/>
          <w:sz w:val="18"/>
          <w:szCs w:val="18"/>
          <w:lang w:val="en-GB"/>
        </w:rPr>
      </w:pPr>
    </w:p>
    <w:p w14:paraId="12B30C55" w14:textId="77777777" w:rsidR="003F3E15" w:rsidRPr="009C2098" w:rsidRDefault="003F3E15" w:rsidP="003F3E15">
      <w:pPr>
        <w:keepNext/>
        <w:keepLines/>
        <w:autoSpaceDE w:val="0"/>
        <w:autoSpaceDN w:val="0"/>
        <w:adjustRightInd w:val="0"/>
        <w:spacing w:line="240" w:lineRule="exact"/>
        <w:ind w:right="-1"/>
        <w:rPr>
          <w:rFonts w:asciiTheme="minorHAnsi" w:hAnsiTheme="minorHAnsi"/>
          <w:b/>
          <w:i/>
          <w:sz w:val="24"/>
          <w:szCs w:val="24"/>
          <w:lang w:val="en-GB"/>
        </w:rPr>
      </w:pPr>
    </w:p>
    <w:p w14:paraId="65FDE473" w14:textId="583209E9" w:rsidR="003F3E15" w:rsidRPr="009C2098" w:rsidRDefault="003F3E15" w:rsidP="003F3E15">
      <w:pPr>
        <w:keepNext/>
        <w:keepLines/>
        <w:autoSpaceDE w:val="0"/>
        <w:autoSpaceDN w:val="0"/>
        <w:adjustRightInd w:val="0"/>
        <w:spacing w:line="240" w:lineRule="exact"/>
        <w:ind w:right="-1"/>
        <w:rPr>
          <w:rFonts w:asciiTheme="minorHAnsi" w:hAnsiTheme="minorHAnsi" w:cstheme="minorHAnsi"/>
          <w:sz w:val="24"/>
          <w:szCs w:val="24"/>
          <w:lang w:val="en-GB"/>
        </w:rPr>
      </w:pPr>
      <w:r>
        <w:rPr>
          <w:rFonts w:asciiTheme="minorHAnsi" w:hAnsiTheme="minorHAnsi"/>
          <w:b/>
          <w:bCs/>
          <w:i/>
          <w:iCs/>
          <w:sz w:val="24"/>
          <w:szCs w:val="24"/>
          <w:lang w:val="en-US"/>
        </w:rPr>
        <w:t xml:space="preserve">IPF ELECTRONIC AT THE MOTEK TRADE FAIR: </w:t>
      </w:r>
      <w:r>
        <w:rPr>
          <w:rFonts w:asciiTheme="minorHAnsi" w:hAnsiTheme="minorHAnsi"/>
          <w:b/>
          <w:bCs/>
          <w:i/>
          <w:iCs/>
          <w:sz w:val="24"/>
          <w:szCs w:val="24"/>
          <w:lang w:val="en-US"/>
        </w:rPr>
        <w:br/>
      </w:r>
      <w:r>
        <w:rPr>
          <w:rFonts w:asciiTheme="minorHAnsi" w:hAnsiTheme="minorHAnsi"/>
          <w:b/>
          <w:bCs/>
          <w:i/>
          <w:iCs/>
          <w:color w:val="FF0000"/>
          <w:sz w:val="24"/>
          <w:szCs w:val="24"/>
          <w:lang w:val="en-US"/>
        </w:rPr>
        <w:t>HALL 3, STAND 3100</w:t>
      </w:r>
      <w:r>
        <w:rPr>
          <w:rFonts w:asciiTheme="minorHAnsi" w:hAnsiTheme="minorHAnsi"/>
          <w:sz w:val="24"/>
          <w:szCs w:val="24"/>
          <w:lang w:val="en-US"/>
        </w:rPr>
        <w:t xml:space="preserve"> </w:t>
      </w:r>
    </w:p>
    <w:p w14:paraId="5D74538D" w14:textId="45B77CA4" w:rsidR="00DF5EDA" w:rsidRPr="009C2098" w:rsidRDefault="00DF5EDA" w:rsidP="0051251F">
      <w:pPr>
        <w:rPr>
          <w:rFonts w:asciiTheme="minorHAnsi" w:hAnsiTheme="minorHAnsi" w:cstheme="minorHAnsi"/>
          <w:sz w:val="16"/>
          <w:szCs w:val="16"/>
          <w:lang w:val="en-GB"/>
        </w:rPr>
      </w:pPr>
    </w:p>
    <w:p w14:paraId="2B3570BA" w14:textId="3C325E8C" w:rsidR="009C2098" w:rsidRPr="009C2098" w:rsidRDefault="009C2098" w:rsidP="0051251F">
      <w:pPr>
        <w:rPr>
          <w:rFonts w:asciiTheme="minorHAnsi" w:hAnsiTheme="minorHAnsi" w:cstheme="minorHAnsi"/>
          <w:sz w:val="16"/>
          <w:szCs w:val="16"/>
          <w:lang w:val="en-GB"/>
        </w:rPr>
      </w:pPr>
    </w:p>
    <w:p w14:paraId="7361E591" w14:textId="0DB0DB2C" w:rsidR="009C2098" w:rsidRDefault="009C2098" w:rsidP="0051251F">
      <w:pPr>
        <w:rPr>
          <w:rFonts w:asciiTheme="minorHAnsi" w:hAnsiTheme="minorHAnsi" w:cstheme="minorHAnsi"/>
          <w:sz w:val="16"/>
          <w:szCs w:val="16"/>
          <w:lang w:val="en-GB"/>
        </w:rPr>
      </w:pPr>
    </w:p>
    <w:p w14:paraId="54D4E540" w14:textId="066B9FEC" w:rsidR="009C2098" w:rsidRDefault="009C2098" w:rsidP="0051251F">
      <w:pPr>
        <w:rPr>
          <w:rFonts w:asciiTheme="minorHAnsi" w:hAnsiTheme="minorHAnsi" w:cstheme="minorHAnsi"/>
          <w:sz w:val="16"/>
          <w:szCs w:val="16"/>
          <w:lang w:val="en-GB"/>
        </w:rPr>
      </w:pPr>
    </w:p>
    <w:p w14:paraId="69E2C1C7" w14:textId="3B30CD1B" w:rsidR="009C2098" w:rsidRDefault="009C2098" w:rsidP="0051251F">
      <w:pPr>
        <w:rPr>
          <w:rFonts w:asciiTheme="minorHAnsi" w:hAnsiTheme="minorHAnsi" w:cstheme="minorHAnsi"/>
          <w:sz w:val="16"/>
          <w:szCs w:val="16"/>
          <w:lang w:val="en-GB"/>
        </w:rPr>
      </w:pPr>
    </w:p>
    <w:p w14:paraId="5A39482B" w14:textId="62927EC6" w:rsidR="009C2098" w:rsidRDefault="009C2098" w:rsidP="0051251F">
      <w:pPr>
        <w:rPr>
          <w:rFonts w:asciiTheme="minorHAnsi" w:hAnsiTheme="minorHAnsi" w:cstheme="minorHAnsi"/>
          <w:sz w:val="16"/>
          <w:szCs w:val="16"/>
          <w:lang w:val="en-GB"/>
        </w:rPr>
      </w:pPr>
    </w:p>
    <w:p w14:paraId="29165403" w14:textId="58A1C803" w:rsidR="009C2098" w:rsidRDefault="009C2098" w:rsidP="0051251F">
      <w:pPr>
        <w:rPr>
          <w:rFonts w:asciiTheme="minorHAnsi" w:hAnsiTheme="minorHAnsi" w:cstheme="minorHAnsi"/>
          <w:sz w:val="16"/>
          <w:szCs w:val="16"/>
          <w:lang w:val="en-GB"/>
        </w:rPr>
      </w:pPr>
    </w:p>
    <w:p w14:paraId="5182FB86" w14:textId="28F814C1" w:rsidR="009C2098" w:rsidRDefault="009C2098" w:rsidP="0051251F">
      <w:pPr>
        <w:rPr>
          <w:rFonts w:asciiTheme="minorHAnsi" w:hAnsiTheme="minorHAnsi" w:cstheme="minorHAnsi"/>
          <w:sz w:val="16"/>
          <w:szCs w:val="16"/>
          <w:lang w:val="en-GB"/>
        </w:rPr>
      </w:pPr>
    </w:p>
    <w:p w14:paraId="5040F81E" w14:textId="677B8617" w:rsidR="009C2098" w:rsidRDefault="009C2098" w:rsidP="0051251F">
      <w:pPr>
        <w:rPr>
          <w:rFonts w:asciiTheme="minorHAnsi" w:hAnsiTheme="minorHAnsi" w:cstheme="minorHAnsi"/>
          <w:sz w:val="16"/>
          <w:szCs w:val="16"/>
          <w:lang w:val="en-GB"/>
        </w:rPr>
      </w:pPr>
    </w:p>
    <w:p w14:paraId="12A26B26" w14:textId="77777777" w:rsidR="009C2098" w:rsidRPr="00430396" w:rsidRDefault="009C2098" w:rsidP="009C2098">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t>ABOUT IPF ELECTRONIC</w:t>
      </w:r>
    </w:p>
    <w:p w14:paraId="7BF54AA5" w14:textId="77777777" w:rsidR="009C2098" w:rsidRPr="002245C1" w:rsidRDefault="009C2098" w:rsidP="009C2098">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0C3DA4D7" w14:textId="77777777" w:rsidR="009C2098" w:rsidRPr="002245C1" w:rsidRDefault="009C2098" w:rsidP="009C2098">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3E97A30" w14:textId="77777777" w:rsidR="009C2098" w:rsidRPr="00B13D2E" w:rsidRDefault="009C2098" w:rsidP="009C2098">
      <w:pPr>
        <w:rPr>
          <w:rFonts w:asciiTheme="minorHAnsi" w:hAnsiTheme="minorHAnsi" w:cstheme="minorHAnsi"/>
          <w:sz w:val="18"/>
          <w:szCs w:val="18"/>
          <w:lang w:val="en-US"/>
        </w:rPr>
      </w:pPr>
    </w:p>
    <w:p w14:paraId="1F01521D" w14:textId="77777777" w:rsidR="009C2098" w:rsidRPr="00B13D2E" w:rsidRDefault="009C2098" w:rsidP="009C2098">
      <w:pPr>
        <w:ind w:right="-1"/>
        <w:rPr>
          <w:rFonts w:asciiTheme="minorHAnsi" w:hAnsiTheme="minorHAnsi" w:cstheme="minorHAnsi"/>
          <w:sz w:val="18"/>
          <w:szCs w:val="18"/>
          <w:lang w:val="en-US"/>
        </w:rPr>
      </w:pPr>
    </w:p>
    <w:p w14:paraId="10B7F1BD" w14:textId="77777777" w:rsidR="009C2098" w:rsidRPr="00A54D79" w:rsidRDefault="009C2098" w:rsidP="001740E7">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7BC192E8" w14:textId="445B54FA" w:rsidR="009C2098" w:rsidRPr="002245C1" w:rsidRDefault="009C2098" w:rsidP="001740E7">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 xml:space="preserve">outside the box, create innovative, sustainable </w:t>
      </w:r>
      <w:r w:rsidR="001740E7" w:rsidRPr="00A54D79">
        <w:rPr>
          <w:rFonts w:asciiTheme="minorHAnsi" w:hAnsiTheme="minorHAnsi" w:cstheme="minorHAnsi"/>
          <w:sz w:val="17"/>
          <w:szCs w:val="17"/>
          <w:lang w:val="en-US"/>
        </w:rPr>
        <w:t>solutions,</w:t>
      </w:r>
      <w:r w:rsidRPr="00A54D79">
        <w:rPr>
          <w:rFonts w:asciiTheme="minorHAnsi" w:hAnsiTheme="minorHAnsi" w:cstheme="minorHAnsi"/>
          <w:sz w:val="17"/>
          <w:szCs w:val="17"/>
          <w:lang w:val="en-US"/>
        </w:rPr>
        <w:t xml:space="preserve">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4C2DD7C6" w14:textId="0DD455D0" w:rsidR="009C2098" w:rsidRPr="002245C1" w:rsidRDefault="009C2098" w:rsidP="001740E7">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w:t>
      </w:r>
      <w:r w:rsidR="001740E7" w:rsidRPr="002245C1">
        <w:rPr>
          <w:rFonts w:asciiTheme="minorHAnsi" w:hAnsiTheme="minorHAnsi" w:cstheme="minorHAnsi"/>
          <w:sz w:val="17"/>
          <w:szCs w:val="17"/>
          <w:lang w:val="en-US"/>
        </w:rPr>
        <w:t>problem-solving</w:t>
      </w:r>
      <w:r w:rsidRPr="002245C1">
        <w:rPr>
          <w:rFonts w:asciiTheme="minorHAnsi" w:hAnsiTheme="minorHAnsi" w:cstheme="minorHAnsi"/>
          <w:sz w:val="17"/>
          <w:szCs w:val="17"/>
          <w:lang w:val="en-US"/>
        </w:rPr>
        <w:t xml:space="preserve"> skills and strong focus on service make us a unique top-supplier of industrial sensor technology. </w:t>
      </w:r>
    </w:p>
    <w:p w14:paraId="15BBACC3" w14:textId="77777777" w:rsidR="009C2098" w:rsidRPr="00D409CE" w:rsidRDefault="009C2098" w:rsidP="001740E7">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5BDF628B" w14:textId="77777777" w:rsidR="009C2098" w:rsidRPr="00B13D2E" w:rsidRDefault="009C2098" w:rsidP="009C2098">
      <w:pPr>
        <w:ind w:right="-1"/>
        <w:rPr>
          <w:rFonts w:asciiTheme="minorHAnsi" w:hAnsiTheme="minorHAnsi" w:cstheme="minorHAnsi"/>
          <w:sz w:val="16"/>
          <w:szCs w:val="16"/>
          <w:lang w:val="en-US"/>
        </w:rPr>
      </w:pPr>
    </w:p>
    <w:p w14:paraId="23D4670F" w14:textId="77777777" w:rsidR="009C2098" w:rsidRPr="00B13D2E" w:rsidRDefault="009C2098" w:rsidP="009C2098">
      <w:pPr>
        <w:ind w:right="-1"/>
        <w:rPr>
          <w:rFonts w:asciiTheme="minorHAnsi" w:hAnsiTheme="minorHAnsi" w:cstheme="minorHAnsi"/>
          <w:sz w:val="16"/>
          <w:szCs w:val="16"/>
          <w:lang w:val="en-US"/>
        </w:rPr>
      </w:pPr>
    </w:p>
    <w:p w14:paraId="268267E4" w14:textId="77777777" w:rsidR="009C2098" w:rsidRPr="00B13D2E" w:rsidRDefault="009C2098" w:rsidP="009C2098">
      <w:pPr>
        <w:keepNext/>
        <w:keepLines/>
        <w:tabs>
          <w:tab w:val="left" w:pos="284"/>
        </w:tabs>
        <w:ind w:right="-1"/>
        <w:rPr>
          <w:rFonts w:asciiTheme="minorHAnsi" w:hAnsiTheme="minorHAnsi" w:cstheme="minorHAnsi"/>
          <w:b/>
          <w:i/>
          <w:color w:val="FF0000"/>
          <w:lang w:val="en-US"/>
        </w:rPr>
      </w:pPr>
    </w:p>
    <w:p w14:paraId="73D86D91" w14:textId="77777777" w:rsidR="009C2098" w:rsidRPr="002245C1" w:rsidRDefault="009C2098" w:rsidP="009C2098">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50F0486A" w14:textId="77777777" w:rsidR="009C2098" w:rsidRPr="002245C1" w:rsidRDefault="009C2098" w:rsidP="009C2098">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2D16E459" w14:textId="77777777" w:rsidR="009C2098" w:rsidRPr="002245C1" w:rsidRDefault="009C2098" w:rsidP="009C2098">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Rosmarter Allee 14</w:t>
      </w:r>
    </w:p>
    <w:p w14:paraId="6242FC01" w14:textId="77777777" w:rsidR="009C2098" w:rsidRPr="002245C1" w:rsidRDefault="009C2098" w:rsidP="009C2098">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3ECA8BC1" w14:textId="77777777" w:rsidR="009C2098" w:rsidRPr="002245C1" w:rsidRDefault="009C2098" w:rsidP="009C2098">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7B603956" w14:textId="77777777" w:rsidR="009C2098" w:rsidRPr="002245C1" w:rsidRDefault="009C2098" w:rsidP="009C2098">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35848A5C" w14:textId="77777777" w:rsidR="009C2098" w:rsidRPr="002245C1" w:rsidRDefault="009C2098" w:rsidP="009C2098">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38BCB77A" w14:textId="77777777" w:rsidR="009C2098" w:rsidRPr="00B13D2E" w:rsidRDefault="009C2098" w:rsidP="009C2098">
      <w:pPr>
        <w:keepNext/>
        <w:keepLines/>
        <w:tabs>
          <w:tab w:val="left" w:pos="284"/>
        </w:tabs>
        <w:ind w:right="-1"/>
        <w:rPr>
          <w:rStyle w:val="Hyperlink"/>
          <w:rFonts w:asciiTheme="minorHAnsi" w:hAnsiTheme="minorHAnsi" w:cstheme="minorHAnsi"/>
          <w:b/>
          <w:color w:val="auto"/>
          <w:sz w:val="17"/>
          <w:szCs w:val="17"/>
          <w:u w:val="none"/>
          <w:lang w:val="en-US"/>
        </w:rPr>
      </w:pPr>
    </w:p>
    <w:p w14:paraId="3AD784CF" w14:textId="57FB5C48" w:rsidR="009C2098" w:rsidRPr="002245C1" w:rsidRDefault="009C2098" w:rsidP="009C2098">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PRESS CONTACT</w:t>
      </w:r>
      <w:r w:rsidRPr="002245C1">
        <w:rPr>
          <w:rFonts w:asciiTheme="minorHAnsi" w:hAnsiTheme="minorHAnsi" w:cstheme="minorHAnsi"/>
          <w:b/>
          <w:sz w:val="17"/>
          <w:szCs w:val="17"/>
          <w:lang w:val="en-US"/>
        </w:rPr>
        <w:t xml:space="preserve"> </w:t>
      </w:r>
    </w:p>
    <w:p w14:paraId="790EC998" w14:textId="6896F11D" w:rsidR="009C2098" w:rsidRPr="00D16351" w:rsidRDefault="00D16351" w:rsidP="009C2098">
      <w:pPr>
        <w:keepNext/>
        <w:keepLines/>
        <w:tabs>
          <w:tab w:val="left" w:pos="284"/>
        </w:tabs>
        <w:ind w:right="-1"/>
        <w:rPr>
          <w:rFonts w:asciiTheme="minorHAnsi" w:hAnsiTheme="minorHAnsi" w:cstheme="minorHAnsi"/>
          <w:b/>
          <w:sz w:val="17"/>
          <w:szCs w:val="17"/>
          <w:lang w:val="en-GB"/>
        </w:rPr>
      </w:pPr>
      <w:r>
        <w:rPr>
          <w:noProof/>
        </w:rPr>
        <w:drawing>
          <wp:anchor distT="0" distB="0" distL="114300" distR="114300" simplePos="0" relativeHeight="251658240" behindDoc="0" locked="0" layoutInCell="1" allowOverlap="1" wp14:anchorId="1202F96F" wp14:editId="2448E3D1">
            <wp:simplePos x="0" y="0"/>
            <wp:positionH relativeFrom="column">
              <wp:posOffset>5520055</wp:posOffset>
            </wp:positionH>
            <wp:positionV relativeFrom="paragraph">
              <wp:posOffset>5715</wp:posOffset>
            </wp:positionV>
            <wp:extent cx="951865" cy="951865"/>
            <wp:effectExtent l="0" t="0" r="635"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51865" cy="951865"/>
                    </a:xfrm>
                    <a:prstGeom prst="rect">
                      <a:avLst/>
                    </a:prstGeom>
                  </pic:spPr>
                </pic:pic>
              </a:graphicData>
            </a:graphic>
          </wp:anchor>
        </w:drawing>
      </w:r>
      <w:r w:rsidR="009C2098" w:rsidRPr="00D16351">
        <w:rPr>
          <w:rFonts w:asciiTheme="minorHAnsi" w:hAnsiTheme="minorHAnsi" w:cstheme="minorHAnsi"/>
          <w:b/>
          <w:sz w:val="17"/>
          <w:szCs w:val="17"/>
          <w:lang w:val="en-GB"/>
        </w:rPr>
        <w:t>Martinus Menne</w:t>
      </w:r>
    </w:p>
    <w:p w14:paraId="4758C899" w14:textId="5A997139" w:rsidR="009C2098" w:rsidRPr="00D16351" w:rsidRDefault="009C2098" w:rsidP="009C2098">
      <w:pPr>
        <w:keepNext/>
        <w:keepLines/>
        <w:tabs>
          <w:tab w:val="left" w:pos="284"/>
        </w:tabs>
        <w:ind w:right="-1"/>
        <w:rPr>
          <w:rFonts w:asciiTheme="minorHAnsi" w:hAnsiTheme="minorHAnsi" w:cstheme="minorHAnsi"/>
          <w:sz w:val="17"/>
          <w:szCs w:val="17"/>
          <w:lang w:val="en-GB"/>
        </w:rPr>
      </w:pPr>
      <w:r w:rsidRPr="00D16351">
        <w:rPr>
          <w:rFonts w:asciiTheme="minorHAnsi" w:hAnsiTheme="minorHAnsi" w:cstheme="minorHAnsi"/>
          <w:sz w:val="17"/>
          <w:szCs w:val="17"/>
          <w:lang w:val="en-GB"/>
        </w:rPr>
        <w:t xml:space="preserve">Waldweg 8 </w:t>
      </w:r>
      <w:r w:rsidRPr="00D16351">
        <w:rPr>
          <w:rFonts w:asciiTheme="minorHAnsi" w:hAnsiTheme="minorHAnsi" w:cstheme="minorHAnsi"/>
          <w:sz w:val="12"/>
          <w:szCs w:val="12"/>
          <w:lang w:val="en-GB"/>
        </w:rPr>
        <w:t>●</w:t>
      </w:r>
      <w:r w:rsidRPr="00D16351">
        <w:rPr>
          <w:rFonts w:asciiTheme="minorHAnsi" w:hAnsiTheme="minorHAnsi" w:cstheme="minorHAnsi"/>
          <w:sz w:val="17"/>
          <w:szCs w:val="17"/>
          <w:lang w:val="en-GB"/>
        </w:rPr>
        <w:t xml:space="preserve"> 57489 Drolshagen</w:t>
      </w:r>
      <w:r w:rsidRPr="00D16351">
        <w:rPr>
          <w:noProof/>
          <w:lang w:val="en-GB"/>
        </w:rPr>
        <w:t xml:space="preserve"> </w:t>
      </w:r>
    </w:p>
    <w:p w14:paraId="34148381" w14:textId="1F07192A" w:rsidR="009C2098" w:rsidRPr="00DD0AD3" w:rsidRDefault="009C2098" w:rsidP="009C2098">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Germany</w:t>
      </w:r>
    </w:p>
    <w:p w14:paraId="1205B140" w14:textId="3F79AE03" w:rsidR="009C2098" w:rsidRPr="00DD0AD3" w:rsidRDefault="009C2098" w:rsidP="009C2098">
      <w:pPr>
        <w:keepNext/>
        <w:keepLines/>
        <w:tabs>
          <w:tab w:val="left" w:pos="284"/>
        </w:tabs>
        <w:ind w:right="-1"/>
        <w:rPr>
          <w:rFonts w:asciiTheme="minorHAnsi" w:hAnsiTheme="minorHAnsi" w:cstheme="minorHAnsi"/>
          <w:sz w:val="14"/>
          <w:szCs w:val="14"/>
        </w:rPr>
      </w:pPr>
      <w:r w:rsidRPr="00DD0AD3">
        <w:rPr>
          <w:rFonts w:asciiTheme="minorHAnsi" w:hAnsiTheme="minorHAnsi" w:cstheme="minorHAnsi"/>
          <w:sz w:val="17"/>
          <w:szCs w:val="17"/>
        </w:rPr>
        <w:t>Tel +49 2761 8288861</w:t>
      </w:r>
    </w:p>
    <w:p w14:paraId="7F6D9F5D" w14:textId="77777777" w:rsidR="009C2098" w:rsidRPr="00DD0AD3" w:rsidRDefault="009C2098" w:rsidP="009C2098">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mm@technikredaktion.de</w:t>
      </w:r>
    </w:p>
    <w:p w14:paraId="2B87BF0D" w14:textId="77777777" w:rsidR="009C2098" w:rsidRPr="00DD0AD3" w:rsidRDefault="009C2098" w:rsidP="009C2098">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11B930C4" w14:textId="77777777" w:rsidR="009C2098" w:rsidRPr="00CD0399" w:rsidRDefault="009C2098" w:rsidP="009C2098">
      <w:pPr>
        <w:ind w:right="-1"/>
        <w:rPr>
          <w:rFonts w:asciiTheme="minorHAnsi" w:hAnsiTheme="minorHAnsi" w:cstheme="minorHAnsi"/>
          <w:b/>
          <w:sz w:val="17"/>
          <w:szCs w:val="17"/>
        </w:rPr>
      </w:pPr>
    </w:p>
    <w:p w14:paraId="089076EB" w14:textId="77777777" w:rsidR="009C2098" w:rsidRPr="00CD0399" w:rsidRDefault="009C2098" w:rsidP="009C2098">
      <w:pPr>
        <w:ind w:right="-1"/>
        <w:rPr>
          <w:rFonts w:asciiTheme="minorHAnsi" w:hAnsiTheme="minorHAnsi" w:cstheme="minorHAnsi"/>
          <w:sz w:val="16"/>
          <w:szCs w:val="16"/>
        </w:rPr>
      </w:pPr>
    </w:p>
    <w:p w14:paraId="08D40F7A" w14:textId="77777777" w:rsidR="009C2098" w:rsidRPr="009C2098" w:rsidRDefault="009C2098" w:rsidP="0051251F">
      <w:pPr>
        <w:rPr>
          <w:rFonts w:asciiTheme="minorHAnsi" w:hAnsiTheme="minorHAnsi" w:cstheme="minorHAnsi"/>
          <w:sz w:val="16"/>
          <w:szCs w:val="16"/>
        </w:rPr>
      </w:pPr>
    </w:p>
    <w:sectPr w:rsidR="009C2098" w:rsidRPr="009C2098"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E870A" w14:textId="77777777" w:rsidR="001A329F" w:rsidRDefault="001A329F">
      <w:r>
        <w:separator/>
      </w:r>
    </w:p>
  </w:endnote>
  <w:endnote w:type="continuationSeparator" w:id="0">
    <w:p w14:paraId="4C1CF399" w14:textId="77777777" w:rsidR="001A329F" w:rsidRDefault="001A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9C2098">
      <w:rPr>
        <w:rFonts w:ascii="Canaro Book" w:hAnsi="Canaro Book"/>
        <w:sz w:val="14"/>
        <w:szCs w:val="14"/>
      </w:rPr>
      <w:instrText>PAGE   \* MERGEFORMAT</w:instrText>
    </w:r>
    <w:r>
      <w:rPr>
        <w:sz w:val="14"/>
        <w:szCs w:val="14"/>
        <w:lang w:val="en-US"/>
      </w:rPr>
      <w:fldChar w:fldCharType="separate"/>
    </w:r>
    <w:r w:rsidRPr="009C2098">
      <w:rPr>
        <w:rFonts w:ascii="Canaro Book" w:hAnsi="Canaro Book"/>
        <w:b/>
        <w:bCs/>
        <w:noProof/>
        <w:sz w:val="14"/>
        <w:szCs w:val="14"/>
      </w:rPr>
      <w:t>2</w:t>
    </w:r>
    <w:r>
      <w:rPr>
        <w:b/>
        <w:bCs/>
        <w:sz w:val="14"/>
        <w:szCs w:val="14"/>
        <w:lang w:val="en-US"/>
      </w:rPr>
      <w:fldChar w:fldCharType="end"/>
    </w:r>
    <w:r w:rsidRPr="009C2098">
      <w:rPr>
        <w:rFonts w:ascii="Canaro Book" w:hAnsi="Canaro Book"/>
        <w:b/>
        <w:bCs/>
        <w:sz w:val="14"/>
        <w:szCs w:val="14"/>
      </w:rPr>
      <w:t xml:space="preserve">            </w:t>
    </w:r>
    <w:r w:rsidRPr="009C2098">
      <w:rPr>
        <w:b/>
        <w:bCs/>
      </w:rPr>
      <w:tab/>
    </w:r>
    <w:r w:rsidRPr="009C2098">
      <w:rPr>
        <w:rFonts w:ascii="Canaro Book" w:hAnsi="Canaro Book"/>
        <w:b/>
        <w:bCs/>
        <w:sz w:val="14"/>
        <w:szCs w:val="14"/>
      </w:rPr>
      <w:t>ipf</w:t>
    </w:r>
    <w:r w:rsidRPr="009C2098">
      <w:rPr>
        <w:rFonts w:ascii="Canaro Book" w:hAnsi="Canaro Book"/>
        <w:b/>
        <w:bCs/>
        <w:caps/>
        <w:sz w:val="14"/>
        <w:szCs w:val="14"/>
      </w:rPr>
      <w:t xml:space="preserve"> </w:t>
    </w:r>
    <w:r w:rsidRPr="009C2098">
      <w:rPr>
        <w:rFonts w:ascii="Canaro Book" w:hAnsi="Canaro Book"/>
        <w:b/>
        <w:bCs/>
        <w:sz w:val="14"/>
        <w:szCs w:val="14"/>
      </w:rPr>
      <w:t>electronic gmbh</w:t>
    </w:r>
    <w:r w:rsidRPr="009C2098">
      <w:rPr>
        <w:rFonts w:ascii="Canaro Book" w:hAnsi="Canaro Book"/>
        <w:sz w:val="14"/>
        <w:szCs w:val="14"/>
      </w:rPr>
      <w:t xml:space="preserve"> </w:t>
    </w:r>
    <w:r w:rsidRPr="009C2098">
      <w:rPr>
        <w:rFonts w:ascii="Canaro Book" w:hAnsi="Canaro Book"/>
        <w:caps/>
        <w:sz w:val="14"/>
        <w:szCs w:val="14"/>
      </w:rPr>
      <w:t>•</w:t>
    </w:r>
    <w:r w:rsidRPr="009C2098">
      <w:rPr>
        <w:rFonts w:ascii="Canaro Book" w:hAnsi="Canaro Book"/>
        <w:sz w:val="14"/>
        <w:szCs w:val="14"/>
      </w:rPr>
      <w:t xml:space="preserve"> Kalver Straße 25 - 27 </w:t>
    </w:r>
    <w:r w:rsidRPr="009C2098">
      <w:rPr>
        <w:rFonts w:ascii="Canaro Book" w:hAnsi="Canaro Book"/>
        <w:caps/>
        <w:sz w:val="14"/>
        <w:szCs w:val="14"/>
      </w:rPr>
      <w:t>•</w:t>
    </w:r>
    <w:r w:rsidRPr="009C2098">
      <w:rPr>
        <w:rFonts w:ascii="Canaro Book" w:hAnsi="Canaro Book"/>
        <w:sz w:val="14"/>
        <w:szCs w:val="14"/>
      </w:rPr>
      <w:t xml:space="preserve"> 58515 Lüdenscheid </w:t>
    </w:r>
    <w:r w:rsidRPr="009C2098">
      <w:rPr>
        <w:rFonts w:ascii="Courier New" w:hAnsi="Courier New"/>
        <w:sz w:val="14"/>
        <w:szCs w:val="14"/>
      </w:rPr>
      <w:t>│</w:t>
    </w:r>
    <w:r w:rsidRPr="009C2098">
      <w:rPr>
        <w:rFonts w:ascii="Canaro Book" w:hAnsi="Canaro Book"/>
        <w:sz w:val="14"/>
        <w:szCs w:val="14"/>
      </w:rPr>
      <w:t xml:space="preserve"> Phone +49 2351 9365-0 </w:t>
    </w:r>
    <w:r w:rsidRPr="009C2098">
      <w:rPr>
        <w:rFonts w:ascii="Canaro Book" w:hAnsi="Canaro Book"/>
        <w:caps/>
        <w:sz w:val="14"/>
        <w:szCs w:val="14"/>
      </w:rPr>
      <w:t>•</w:t>
    </w:r>
    <w:r w:rsidRPr="009C2098">
      <w:rPr>
        <w:rFonts w:ascii="Canaro Book" w:hAnsi="Canaro Book"/>
        <w:sz w:val="14"/>
        <w:szCs w:val="14"/>
      </w:rPr>
      <w:t xml:space="preserve"> Fax +49 2351 9365-19 </w:t>
    </w:r>
    <w:r w:rsidRPr="009C2098">
      <w:rPr>
        <w:rFonts w:ascii="Courier New" w:hAnsi="Courier New"/>
        <w:sz w:val="14"/>
        <w:szCs w:val="14"/>
      </w:rPr>
      <w:t>│</w:t>
    </w:r>
    <w:r w:rsidRPr="009C2098">
      <w:rPr>
        <w:rFonts w:ascii="Canaro Book" w:hAnsi="Canaro Book"/>
        <w:sz w:val="14"/>
        <w:szCs w:val="14"/>
      </w:rPr>
      <w:t xml:space="preserve"> info@ipf.de </w:t>
    </w:r>
    <w:r w:rsidRPr="009C2098">
      <w:rPr>
        <w:rFonts w:ascii="Canaro Book" w:hAnsi="Canaro Book"/>
        <w:caps/>
        <w:sz w:val="14"/>
        <w:szCs w:val="14"/>
      </w:rPr>
      <w:t>•</w:t>
    </w:r>
    <w:r w:rsidRPr="009C2098">
      <w:rPr>
        <w:rFonts w:ascii="Canaro Book" w:hAnsi="Canaro Book"/>
        <w:sz w:val="14"/>
        <w:szCs w:val="14"/>
      </w:rPr>
      <w:t xml:space="preserve"> </w:t>
    </w:r>
    <w:hyperlink r:id="rId1" w:history="1">
      <w:r w:rsidRPr="009C209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77777777" w:rsidR="002029BB" w:rsidRPr="00A45B5E" w:rsidRDefault="002029BB" w:rsidP="00242329">
    <w:pPr>
      <w:pStyle w:val="71Fusszeile"/>
      <w:ind w:left="142" w:right="-285"/>
      <w:jc w:val="right"/>
      <w:rPr>
        <w:sz w:val="12"/>
        <w:szCs w:val="12"/>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www.ipf.de</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lang w:val="en-US"/>
      </w:rPr>
      <w:tab/>
    </w:r>
    <w:r>
      <w:rPr>
        <w:lang w:val="en-US"/>
      </w:rPr>
      <w:fldChar w:fldCharType="begin"/>
    </w:r>
    <w:r>
      <w:rPr>
        <w:lang w:val="en-US"/>
      </w:rPr>
      <w:instrText>PAGE   \* MERGEFORMAT</w:instrText>
    </w:r>
    <w:r>
      <w:rPr>
        <w:lang w:val="en-US"/>
      </w:rPr>
      <w:fldChar w:fldCharType="separate"/>
    </w:r>
    <w:r>
      <w:rPr>
        <w:b/>
        <w:bCs/>
        <w:noProof/>
        <w:lang w:val="en-US"/>
      </w:rPr>
      <w:t>2</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7366FDFD" w:rsidR="002029BB" w:rsidRPr="009C2098" w:rsidRDefault="002029BB" w:rsidP="00242329">
    <w:pPr>
      <w:pStyle w:val="71Fusszeile"/>
      <w:ind w:left="142" w:right="-285"/>
      <w:rPr>
        <w:sz w:val="12"/>
        <w:szCs w:val="12"/>
        <w:lang w:val="en-GB"/>
      </w:rPr>
    </w:pPr>
    <w:r>
      <w:rPr>
        <w:lang w:val="en-US"/>
      </w:rPr>
      <w:fldChar w:fldCharType="begin"/>
    </w:r>
    <w:r>
      <w:rPr>
        <w:lang w:val="en-US"/>
      </w:rPr>
      <w:instrText>PAGE   \* MERGEFORMAT</w:instrText>
    </w:r>
    <w:r>
      <w:rPr>
        <w:lang w:val="en-US"/>
      </w:rPr>
      <w:fldChar w:fldCharType="separate"/>
    </w:r>
    <w:r>
      <w:rPr>
        <w:b/>
        <w:bCs/>
        <w:noProof/>
        <w:lang w:val="en-US"/>
      </w:rPr>
      <w:t>1</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B411D" w14:textId="77777777" w:rsidR="001A329F" w:rsidRDefault="001A329F">
      <w:r>
        <w:separator/>
      </w:r>
    </w:p>
  </w:footnote>
  <w:footnote w:type="continuationSeparator" w:id="0">
    <w:p w14:paraId="26A8BB69" w14:textId="77777777" w:rsidR="001A329F" w:rsidRDefault="001A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lang w:val="en-US"/>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F085EAD" w:rsidR="00B27F97" w:rsidRPr="009C2098" w:rsidRDefault="00B27F97" w:rsidP="00495E2B">
    <w:pPr>
      <w:pStyle w:val="Kopfzeile"/>
      <w:tabs>
        <w:tab w:val="clear" w:pos="9072"/>
        <w:tab w:val="right" w:pos="10490"/>
      </w:tabs>
      <w:ind w:right="-285"/>
      <w:rPr>
        <w:rFonts w:asciiTheme="minorHAnsi" w:hAnsiTheme="minorHAnsi"/>
        <w:i/>
        <w:color w:val="000000" w:themeColor="text1"/>
        <w:sz w:val="12"/>
        <w:szCs w:val="12"/>
        <w:lang w:val="en-GB"/>
      </w:rPr>
    </w:pPr>
    <w:r>
      <w:rPr>
        <w:color w:val="000000" w:themeColor="text1"/>
        <w:lang w:val="en-US"/>
      </w:rPr>
      <w:tab/>
    </w:r>
    <w:r>
      <w:rPr>
        <w:color w:val="000000" w:themeColor="text1"/>
        <w:lang w:val="en-US"/>
      </w:rPr>
      <w:tab/>
    </w:r>
    <w:r>
      <w:rPr>
        <w:rFonts w:asciiTheme="minorHAnsi" w:hAnsiTheme="minorHAnsi"/>
        <w:b/>
        <w:bCs/>
        <w:i/>
        <w:iCs/>
        <w:color w:val="000000" w:themeColor="text1"/>
        <w:sz w:val="12"/>
        <w:szCs w:val="12"/>
        <w:lang w:val="en-US"/>
      </w:rPr>
      <w:t>PRESS RELEASE</w:t>
    </w:r>
    <w:r>
      <w:rPr>
        <w:i/>
        <w:iCs/>
        <w:color w:val="000000" w:themeColor="text1"/>
        <w:sz w:val="12"/>
        <w:szCs w:val="12"/>
        <w:lang w:val="en-US"/>
      </w:rPr>
      <w:t xml:space="preserve">  Subject to alteration</w:t>
    </w:r>
    <w:r>
      <w:rPr>
        <w:rFonts w:asciiTheme="minorHAnsi" w:hAnsiTheme="minorHAnsi"/>
        <w:i/>
        <w:iCs/>
        <w:color w:val="000000" w:themeColor="text1"/>
        <w:sz w:val="12"/>
        <w:szCs w:val="12"/>
        <w:lang w:val="en-US"/>
      </w:rPr>
      <w:t>!</w:t>
    </w:r>
  </w:p>
  <w:p w14:paraId="6D4B79B8" w14:textId="0DA486FF" w:rsidR="002029BB" w:rsidRPr="006371DD" w:rsidRDefault="002029BB" w:rsidP="00B27F97">
    <w:pPr>
      <w:pStyle w:val="Kopfzeile"/>
      <w:rPr>
        <w:rFonts w:asciiTheme="minorHAnsi" w:hAnsiTheme="minorHAnsi"/>
        <w:b/>
        <w:i/>
        <w:color w:val="000000" w:themeColor="text1"/>
        <w:sz w:val="40"/>
        <w:szCs w:val="40"/>
      </w:rPr>
    </w:pPr>
    <w:r>
      <w:rPr>
        <w:rFonts w:asciiTheme="minorHAnsi" w:hAnsiTheme="minorHAnsi"/>
        <w:b/>
        <w:bCs/>
        <w:i/>
        <w:iCs/>
        <w:color w:val="000000" w:themeColor="text1"/>
        <w:sz w:val="40"/>
        <w:szCs w:val="40"/>
        <w:lang w:val="en-US"/>
      </w:rPr>
      <w:t>PRESS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40E7"/>
    <w:rsid w:val="00174922"/>
    <w:rsid w:val="0017615C"/>
    <w:rsid w:val="00181D25"/>
    <w:rsid w:val="001860C9"/>
    <w:rsid w:val="001A329F"/>
    <w:rsid w:val="001B3C8D"/>
    <w:rsid w:val="001B699F"/>
    <w:rsid w:val="001C1C7A"/>
    <w:rsid w:val="001C31BB"/>
    <w:rsid w:val="001C48AB"/>
    <w:rsid w:val="001C7BD9"/>
    <w:rsid w:val="001D1BC0"/>
    <w:rsid w:val="001D7FE1"/>
    <w:rsid w:val="001E2CFC"/>
    <w:rsid w:val="001E2FDB"/>
    <w:rsid w:val="001E674F"/>
    <w:rsid w:val="001F4602"/>
    <w:rsid w:val="001F7A6D"/>
    <w:rsid w:val="002029BB"/>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62E99"/>
    <w:rsid w:val="00273C64"/>
    <w:rsid w:val="00276F11"/>
    <w:rsid w:val="00286A1B"/>
    <w:rsid w:val="00292B4A"/>
    <w:rsid w:val="002A3FDD"/>
    <w:rsid w:val="002A4E5B"/>
    <w:rsid w:val="002B362F"/>
    <w:rsid w:val="002B7FAA"/>
    <w:rsid w:val="002D34FA"/>
    <w:rsid w:val="002E1CDF"/>
    <w:rsid w:val="002E3B28"/>
    <w:rsid w:val="002F0844"/>
    <w:rsid w:val="002F150B"/>
    <w:rsid w:val="00300500"/>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4055"/>
    <w:rsid w:val="0050768E"/>
    <w:rsid w:val="0051037D"/>
    <w:rsid w:val="00511A0D"/>
    <w:rsid w:val="0051251F"/>
    <w:rsid w:val="00513153"/>
    <w:rsid w:val="00521DA4"/>
    <w:rsid w:val="005230CD"/>
    <w:rsid w:val="00525458"/>
    <w:rsid w:val="00525B3E"/>
    <w:rsid w:val="00540DB0"/>
    <w:rsid w:val="005419B7"/>
    <w:rsid w:val="005542D8"/>
    <w:rsid w:val="00555C64"/>
    <w:rsid w:val="00555D2C"/>
    <w:rsid w:val="00556FEC"/>
    <w:rsid w:val="0055763D"/>
    <w:rsid w:val="00564335"/>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16959"/>
    <w:rsid w:val="00820C05"/>
    <w:rsid w:val="00821869"/>
    <w:rsid w:val="00822439"/>
    <w:rsid w:val="00822FB9"/>
    <w:rsid w:val="008254C4"/>
    <w:rsid w:val="008254D0"/>
    <w:rsid w:val="00832C9A"/>
    <w:rsid w:val="008371CA"/>
    <w:rsid w:val="00837DDD"/>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098"/>
    <w:rsid w:val="009C28CE"/>
    <w:rsid w:val="009C550F"/>
    <w:rsid w:val="009D174A"/>
    <w:rsid w:val="009D6C14"/>
    <w:rsid w:val="009E249A"/>
    <w:rsid w:val="009E292A"/>
    <w:rsid w:val="009E3776"/>
    <w:rsid w:val="009F2E6D"/>
    <w:rsid w:val="009F6B7A"/>
    <w:rsid w:val="00A0060B"/>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6A57"/>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420E8"/>
    <w:rsid w:val="00C60A43"/>
    <w:rsid w:val="00C61C60"/>
    <w:rsid w:val="00C62C8B"/>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16351"/>
    <w:rsid w:val="00D21CAE"/>
    <w:rsid w:val="00D2708F"/>
    <w:rsid w:val="00D32010"/>
    <w:rsid w:val="00D342FC"/>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F5EDA"/>
    <w:rsid w:val="00E0553E"/>
    <w:rsid w:val="00E16A02"/>
    <w:rsid w:val="00E2792B"/>
    <w:rsid w:val="00E33E3F"/>
    <w:rsid w:val="00E3502C"/>
    <w:rsid w:val="00E56268"/>
    <w:rsid w:val="00E73373"/>
    <w:rsid w:val="00E74340"/>
    <w:rsid w:val="00E95541"/>
    <w:rsid w:val="00E971E2"/>
    <w:rsid w:val="00EA5334"/>
    <w:rsid w:val="00EA56B4"/>
    <w:rsid w:val="00EB1C17"/>
    <w:rsid w:val="00EB735E"/>
    <w:rsid w:val="00EB7524"/>
    <w:rsid w:val="00ED11E8"/>
    <w:rsid w:val="00ED40BC"/>
    <w:rsid w:val="00EE0862"/>
    <w:rsid w:val="00EF4E6D"/>
    <w:rsid w:val="00F038D2"/>
    <w:rsid w:val="00F4126F"/>
    <w:rsid w:val="00F41DEC"/>
    <w:rsid w:val="00F426DE"/>
    <w:rsid w:val="00F7770B"/>
    <w:rsid w:val="00F827DE"/>
    <w:rsid w:val="00F82EE0"/>
    <w:rsid w:val="00F857B0"/>
    <w:rsid w:val="00F874B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1F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pf-electronic.de/en/search2/products/?tx_kesearch_pi1%5Bsword%5D=VD58982&amp;newsearch=1" TargetMode="External"/><Relationship Id="rId18" Type="http://schemas.openxmlformats.org/officeDocument/2006/relationships/hyperlink" Target="https://www.ipf-electronic.de/en/online-shop/product-details/vd5898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pf-electronic.de/en/online-shop/product-details/vd589820/"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f-electronic.de/en/online-shop/product-details/vd589822/" TargetMode="External"/><Relationship Id="rId20" Type="http://schemas.openxmlformats.org/officeDocument/2006/relationships/hyperlink" Target="https://www.ipf-electronic.de/en/online-shop/product-details/vd589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ipf-electronic.de/en/online-shop/product-details/vd589821/" TargetMode="External"/><Relationship Id="rId23" Type="http://schemas.openxmlformats.org/officeDocument/2006/relationships/hyperlink" Target="https://www.ipf-electronic.de/en/online-shop/product-details/vd589822/" TargetMode="External"/><Relationship Id="rId10" Type="http://schemas.openxmlformats.org/officeDocument/2006/relationships/footer" Target="footer2.xml"/><Relationship Id="rId19" Type="http://schemas.openxmlformats.org/officeDocument/2006/relationships/hyperlink" Target="https://www.ipf-electronic.de/en/online-shop/product-details/vd5898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pf-electronic.de/en/online-shop/product-details/vd589820/" TargetMode="External"/><Relationship Id="rId22" Type="http://schemas.openxmlformats.org/officeDocument/2006/relationships/hyperlink" Target="https://www.ipf-electronic.de/en/online-shop/product-details/vd5898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ipf-electron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7031-63A3-4E07-BA9E-E4D94E17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4116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4668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Li Pira Diana</cp:lastModifiedBy>
  <cp:revision>19</cp:revision>
  <cp:lastPrinted>2020-08-21T09:25:00Z</cp:lastPrinted>
  <dcterms:created xsi:type="dcterms:W3CDTF">2021-09-14T11:56:00Z</dcterms:created>
  <dcterms:modified xsi:type="dcterms:W3CDTF">2021-09-22T10:05:00Z</dcterms:modified>
</cp:coreProperties>
</file>