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40D5FC9" w:rsidR="00587F6A" w:rsidRPr="002245C1" w:rsidRDefault="001C7B43" w:rsidP="00587F6A">
      <w:pPr>
        <w:autoSpaceDE w:val="0"/>
        <w:autoSpaceDN w:val="0"/>
        <w:adjustRightInd w:val="0"/>
        <w:ind w:right="-1"/>
        <w:rPr>
          <w:rFonts w:asciiTheme="minorHAnsi" w:hAnsiTheme="minorHAnsi" w:cstheme="minorHAnsi"/>
          <w:b/>
          <w:bCs/>
          <w:i/>
          <w:iCs/>
          <w:color w:val="FF0000"/>
          <w:sz w:val="21"/>
          <w:szCs w:val="21"/>
          <w:lang w:val="en-US"/>
        </w:rPr>
      </w:pPr>
      <w:r w:rsidRPr="002245C1">
        <w:rPr>
          <w:rFonts w:asciiTheme="minorHAnsi" w:hAnsiTheme="minorHAnsi" w:cstheme="minorHAnsi"/>
          <w:b/>
          <w:bCs/>
          <w:i/>
          <w:iCs/>
          <w:color w:val="FF0000"/>
          <w:sz w:val="21"/>
          <w:szCs w:val="21"/>
          <w:lang w:val="en-US"/>
        </w:rPr>
        <w:t>Less with more</w:t>
      </w:r>
    </w:p>
    <w:p w14:paraId="642B2A4B" w14:textId="3AD301DA" w:rsidR="001D7FE1" w:rsidRPr="002245C1" w:rsidRDefault="001C7B43" w:rsidP="00DC6C36">
      <w:pPr>
        <w:autoSpaceDE w:val="0"/>
        <w:autoSpaceDN w:val="0"/>
        <w:adjustRightInd w:val="0"/>
        <w:ind w:right="-1"/>
        <w:rPr>
          <w:rFonts w:asciiTheme="minorHAnsi" w:hAnsiTheme="minorHAnsi" w:cstheme="minorHAnsi"/>
          <w:sz w:val="18"/>
          <w:szCs w:val="18"/>
          <w:lang w:val="en-US"/>
        </w:rPr>
        <w:sectPr w:rsidR="001D7FE1" w:rsidRPr="002245C1" w:rsidSect="00DF5EDA">
          <w:type w:val="continuous"/>
          <w:pgSz w:w="11907" w:h="16840" w:code="9"/>
          <w:pgMar w:top="1134" w:right="851" w:bottom="1134" w:left="851" w:header="0" w:footer="567" w:gutter="0"/>
          <w:cols w:space="568"/>
          <w:titlePg/>
          <w:docGrid w:linePitch="272"/>
        </w:sectPr>
      </w:pPr>
      <w:r w:rsidRPr="002245C1">
        <w:rPr>
          <w:rFonts w:asciiTheme="minorHAnsi" w:hAnsiTheme="minorHAnsi" w:cstheme="minorHAnsi"/>
          <w:i/>
          <w:iCs/>
          <w:sz w:val="21"/>
          <w:szCs w:val="21"/>
          <w:lang w:val="en-US"/>
        </w:rPr>
        <w:t>First fully electronic dual logic module from ipf</w:t>
      </w:r>
    </w:p>
    <w:p w14:paraId="670266A5" w14:textId="77777777" w:rsidR="00587F6A" w:rsidRPr="002245C1" w:rsidRDefault="00587F6A" w:rsidP="009B590E">
      <w:pPr>
        <w:rPr>
          <w:rFonts w:asciiTheme="minorHAnsi" w:hAnsiTheme="minorHAnsi" w:cstheme="minorHAnsi"/>
          <w:sz w:val="18"/>
          <w:szCs w:val="18"/>
          <w:lang w:val="en-US"/>
        </w:rPr>
      </w:pPr>
    </w:p>
    <w:p w14:paraId="65171CAF" w14:textId="657D4CF2" w:rsidR="001C7B43" w:rsidRPr="002245C1" w:rsidRDefault="001C7B43" w:rsidP="001C7B43">
      <w:pPr>
        <w:rPr>
          <w:rFonts w:asciiTheme="minorHAnsi" w:hAnsiTheme="minorHAnsi" w:cstheme="minorHAnsi"/>
          <w:sz w:val="18"/>
          <w:szCs w:val="18"/>
          <w:lang w:val="en-US"/>
        </w:rPr>
      </w:pPr>
      <w:r w:rsidRPr="002245C1">
        <w:rPr>
          <w:rFonts w:asciiTheme="minorHAnsi" w:hAnsiTheme="minorHAnsi" w:cstheme="minorHAnsi"/>
          <w:sz w:val="18"/>
          <w:szCs w:val="18"/>
          <w:lang w:val="en-US"/>
        </w:rPr>
        <w:t xml:space="preserve">For more than 20 years, ipf electronic has been offering logic modules that logically link the outputs of several sensors, which significantly reduces the need for control inputs as well as the wiring effort. Now the sensor specialist presents the VL150102, the first fully electronic dual logic module. </w:t>
      </w:r>
    </w:p>
    <w:p w14:paraId="42B44E2D" w14:textId="77777777" w:rsidR="001C7B43" w:rsidRPr="002245C1" w:rsidRDefault="001C7B43" w:rsidP="001C7B43">
      <w:pPr>
        <w:rPr>
          <w:rFonts w:asciiTheme="minorHAnsi" w:hAnsiTheme="minorHAnsi" w:cstheme="minorHAnsi"/>
          <w:sz w:val="18"/>
          <w:szCs w:val="18"/>
          <w:lang w:val="en-US"/>
        </w:rPr>
      </w:pPr>
    </w:p>
    <w:p w14:paraId="1A27DDB5" w14:textId="77777777" w:rsidR="001C7B43" w:rsidRPr="002245C1" w:rsidRDefault="001C7B43" w:rsidP="001C7B43">
      <w:pPr>
        <w:rPr>
          <w:rFonts w:asciiTheme="minorHAnsi" w:hAnsiTheme="minorHAnsi" w:cstheme="minorHAnsi"/>
          <w:sz w:val="18"/>
          <w:szCs w:val="18"/>
          <w:lang w:val="en-US"/>
        </w:rPr>
      </w:pPr>
      <w:r w:rsidRPr="002245C1">
        <w:rPr>
          <w:rFonts w:asciiTheme="minorHAnsi" w:hAnsiTheme="minorHAnsi" w:cstheme="minorHAnsi"/>
          <w:sz w:val="18"/>
          <w:szCs w:val="18"/>
          <w:lang w:val="en-US"/>
        </w:rPr>
        <w:t>The outputs of the sensors connected to the logic module are AND-linked via the integrated electronics. This means that the switching output of the distributor only becomes active when the switching outputs of both sensors are switched on simultaneously. Similar solutions already available on the market connect the connected devices in series via internal wiring. The switching output of the first sensor internally provides the operating voltage for the second sensor. The output of the second device is then the switching output of the distributor. Depending on the voltage drop or starting current of a sensor, this can lead to an unsafe switching behavior. Particularly with controls that require a certain voltage level, such series connections therefore always lead to problems.</w:t>
      </w:r>
    </w:p>
    <w:p w14:paraId="06711591" w14:textId="77777777" w:rsidR="001C7B43" w:rsidRPr="002245C1" w:rsidRDefault="001C7B43" w:rsidP="001C7B43">
      <w:pPr>
        <w:rPr>
          <w:rFonts w:asciiTheme="minorHAnsi" w:hAnsiTheme="minorHAnsi" w:cstheme="minorHAnsi"/>
          <w:sz w:val="18"/>
          <w:szCs w:val="18"/>
          <w:lang w:val="en-US"/>
        </w:rPr>
      </w:pPr>
    </w:p>
    <w:p w14:paraId="3B55009E" w14:textId="4BA49AC1" w:rsidR="001C7B43" w:rsidRPr="002245C1" w:rsidRDefault="001C7B43" w:rsidP="001C7B43">
      <w:pPr>
        <w:rPr>
          <w:rFonts w:asciiTheme="minorHAnsi" w:hAnsiTheme="minorHAnsi" w:cstheme="minorHAnsi"/>
          <w:sz w:val="18"/>
          <w:szCs w:val="18"/>
          <w:lang w:val="en-US"/>
        </w:rPr>
      </w:pPr>
      <w:r w:rsidRPr="002245C1">
        <w:rPr>
          <w:rFonts w:asciiTheme="minorHAnsi" w:hAnsiTheme="minorHAnsi" w:cstheme="minorHAnsi"/>
          <w:sz w:val="18"/>
          <w:szCs w:val="18"/>
          <w:lang w:val="en-US"/>
        </w:rPr>
        <w:t>The electronics of the new VL150105 logic module, on the other hand, ensures that "clean" signals are applied to the controller,</w:t>
      </w:r>
      <w:r w:rsidR="002245C1">
        <w:rPr>
          <w:rFonts w:asciiTheme="minorHAnsi" w:hAnsiTheme="minorHAnsi" w:cstheme="minorHAnsi"/>
          <w:sz w:val="18"/>
          <w:szCs w:val="18"/>
          <w:lang w:val="en-US"/>
        </w:rPr>
        <w:t xml:space="preserve"> just as if only one sensor was</w:t>
      </w:r>
      <w:r w:rsidRPr="002245C1">
        <w:rPr>
          <w:rFonts w:asciiTheme="minorHAnsi" w:hAnsiTheme="minorHAnsi" w:cstheme="minorHAnsi"/>
          <w:sz w:val="18"/>
          <w:szCs w:val="18"/>
          <w:lang w:val="en-US"/>
        </w:rPr>
        <w:t xml:space="preserve"> connected.</w:t>
      </w:r>
    </w:p>
    <w:p w14:paraId="470575EE" w14:textId="77777777" w:rsidR="001C7B43" w:rsidRPr="002245C1" w:rsidRDefault="001C7B43" w:rsidP="001C7B43">
      <w:pPr>
        <w:rPr>
          <w:rFonts w:asciiTheme="minorHAnsi" w:hAnsiTheme="minorHAnsi" w:cstheme="minorHAnsi"/>
          <w:sz w:val="18"/>
          <w:szCs w:val="18"/>
          <w:lang w:val="en-US"/>
        </w:rPr>
      </w:pPr>
    </w:p>
    <w:p w14:paraId="4735E470" w14:textId="3789FEB5" w:rsidR="008E06E5" w:rsidRPr="002245C1" w:rsidRDefault="001C7B43" w:rsidP="001C7B43">
      <w:pPr>
        <w:rPr>
          <w:rFonts w:asciiTheme="minorHAnsi" w:hAnsiTheme="minorHAnsi" w:cstheme="minorHAnsi"/>
          <w:sz w:val="18"/>
          <w:szCs w:val="18"/>
          <w:lang w:val="en-US"/>
        </w:rPr>
      </w:pPr>
      <w:r w:rsidRPr="002245C1">
        <w:rPr>
          <w:rFonts w:asciiTheme="minorHAnsi" w:hAnsiTheme="minorHAnsi" w:cstheme="minorHAnsi"/>
          <w:sz w:val="18"/>
          <w:szCs w:val="18"/>
          <w:lang w:val="en-US"/>
        </w:rPr>
        <w:t>The switching state of the logic module output is indicated by an LED, which is clearly visible due to the transparent housing. The distance between the two M8 sockets for the sensor outputs has been dimensioned in such a way that there is enough space for two self-assembled plugs. The logic module VL150102 also offers a plus of flexibility in combination with other logic modules (e.g. solutions of the VL31 series from ipf electronic), because the AND-linked signals can be OR-linked with further signals.</w:t>
      </w:r>
    </w:p>
    <w:p w14:paraId="79897759" w14:textId="245B6FC8" w:rsidR="00693AE5" w:rsidRPr="002245C1" w:rsidRDefault="00693AE5" w:rsidP="00587F6A">
      <w:pPr>
        <w:rPr>
          <w:rFonts w:asciiTheme="minorHAnsi" w:hAnsiTheme="minorHAnsi" w:cstheme="minorHAnsi"/>
          <w:sz w:val="18"/>
          <w:szCs w:val="18"/>
          <w:lang w:val="en-US"/>
        </w:rPr>
      </w:pPr>
    </w:p>
    <w:p w14:paraId="62DC0041" w14:textId="5A6A2CEE" w:rsidR="001316E7" w:rsidRDefault="001316E7"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64A7A4E" wp14:editId="4335ACF8">
            <wp:extent cx="3594100" cy="2387600"/>
            <wp:effectExtent l="12700" t="12700" r="12700" b="12700"/>
            <wp:docPr id="1" name="Grafik 1" descr="Ein Bild, das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icht enthält.&#10;&#10;Automatisch generierte Beschreibung"/>
                    <pic:cNvPicPr/>
                  </pic:nvPicPr>
                  <pic:blipFill>
                    <a:blip r:embed="rId13"/>
                    <a:stretch>
                      <a:fillRect/>
                    </a:stretch>
                  </pic:blipFill>
                  <pic:spPr>
                    <a:xfrm>
                      <a:off x="0" y="0"/>
                      <a:ext cx="3594100" cy="2387600"/>
                    </a:xfrm>
                    <a:prstGeom prst="rect">
                      <a:avLst/>
                    </a:prstGeom>
                    <a:ln>
                      <a:solidFill>
                        <a:schemeClr val="tx1"/>
                      </a:solidFill>
                    </a:ln>
                  </pic:spPr>
                </pic:pic>
              </a:graphicData>
            </a:graphic>
          </wp:inline>
        </w:drawing>
      </w:r>
    </w:p>
    <w:p w14:paraId="0E03D4BF" w14:textId="3184AD45" w:rsidR="005419B7" w:rsidRDefault="005419B7" w:rsidP="00587F6A">
      <w:pPr>
        <w:rPr>
          <w:rFonts w:asciiTheme="minorHAnsi" w:hAnsiTheme="minorHAnsi" w:cstheme="minorHAnsi"/>
          <w:sz w:val="18"/>
          <w:szCs w:val="18"/>
        </w:rPr>
      </w:pPr>
    </w:p>
    <w:p w14:paraId="6D328AA1" w14:textId="651C42A5" w:rsidR="001B3837" w:rsidRPr="001B3837" w:rsidRDefault="00DD0AD3" w:rsidP="001B3837">
      <w:pPr>
        <w:rPr>
          <w:rFonts w:asciiTheme="minorHAnsi" w:hAnsiTheme="minorHAnsi" w:cstheme="minorHAnsi"/>
          <w:sz w:val="18"/>
          <w:szCs w:val="18"/>
          <w:lang w:val="en-US"/>
        </w:rPr>
      </w:pPr>
      <w:r>
        <w:rPr>
          <w:rFonts w:asciiTheme="minorHAnsi" w:hAnsiTheme="minorHAnsi" w:cstheme="minorHAnsi"/>
          <w:sz w:val="18"/>
          <w:szCs w:val="18"/>
          <w:lang w:val="en-US"/>
        </w:rPr>
        <w:t>Premiere: The VL150</w:t>
      </w:r>
      <w:r w:rsidR="001B3837" w:rsidRPr="001B3837">
        <w:rPr>
          <w:rFonts w:asciiTheme="minorHAnsi" w:hAnsiTheme="minorHAnsi" w:cstheme="minorHAnsi"/>
          <w:sz w:val="18"/>
          <w:szCs w:val="18"/>
          <w:lang w:val="en-US"/>
        </w:rPr>
        <w:t>1</w:t>
      </w:r>
      <w:r>
        <w:rPr>
          <w:rFonts w:asciiTheme="minorHAnsi" w:hAnsiTheme="minorHAnsi" w:cstheme="minorHAnsi"/>
          <w:sz w:val="18"/>
          <w:szCs w:val="18"/>
          <w:lang w:val="en-US"/>
        </w:rPr>
        <w:t>0</w:t>
      </w:r>
      <w:bookmarkStart w:id="0" w:name="_GoBack"/>
      <w:bookmarkEnd w:id="0"/>
      <w:r w:rsidR="001B3837" w:rsidRPr="001B3837">
        <w:rPr>
          <w:rFonts w:asciiTheme="minorHAnsi" w:hAnsiTheme="minorHAnsi" w:cstheme="minorHAnsi"/>
          <w:sz w:val="18"/>
          <w:szCs w:val="18"/>
          <w:lang w:val="en-US"/>
        </w:rPr>
        <w:t xml:space="preserve">2 from ipf electronic is the first fully electronic </w:t>
      </w:r>
    </w:p>
    <w:p w14:paraId="4B1D0429" w14:textId="7FC6CBCD" w:rsidR="00E2792B" w:rsidRPr="002245C1" w:rsidRDefault="008E78AE" w:rsidP="001B3837">
      <w:pPr>
        <w:rPr>
          <w:rFonts w:asciiTheme="minorHAnsi" w:hAnsiTheme="minorHAnsi" w:cstheme="minorHAnsi"/>
          <w:sz w:val="18"/>
          <w:szCs w:val="18"/>
          <w:lang w:val="en-US"/>
        </w:rPr>
      </w:pPr>
      <w:r>
        <w:rPr>
          <w:rFonts w:asciiTheme="minorHAnsi" w:hAnsiTheme="minorHAnsi" w:cstheme="minorHAnsi"/>
          <w:sz w:val="18"/>
          <w:szCs w:val="18"/>
          <w:lang w:val="en-US"/>
        </w:rPr>
        <w:t>d</w:t>
      </w:r>
      <w:r w:rsidR="001B3837" w:rsidRPr="001B3837">
        <w:rPr>
          <w:rFonts w:asciiTheme="minorHAnsi" w:hAnsiTheme="minorHAnsi" w:cstheme="minorHAnsi"/>
          <w:sz w:val="18"/>
          <w:szCs w:val="18"/>
          <w:lang w:val="en-US"/>
        </w:rPr>
        <w:t xml:space="preserve">ual logic module on the market. </w:t>
      </w:r>
      <w:r w:rsidR="001B3837" w:rsidRPr="00911DC9">
        <w:rPr>
          <w:rFonts w:asciiTheme="minorHAnsi" w:hAnsiTheme="minorHAnsi" w:cstheme="minorHAnsi"/>
          <w:sz w:val="18"/>
          <w:szCs w:val="18"/>
          <w:lang w:val="en-US"/>
        </w:rPr>
        <w:t>(Image: ipf electronic)</w:t>
      </w:r>
    </w:p>
    <w:p w14:paraId="33356480" w14:textId="7D397763" w:rsidR="001316E7" w:rsidRPr="002245C1" w:rsidRDefault="001316E7">
      <w:pPr>
        <w:rPr>
          <w:rFonts w:asciiTheme="minorHAnsi" w:hAnsiTheme="minorHAnsi" w:cstheme="minorHAnsi"/>
          <w:sz w:val="18"/>
          <w:szCs w:val="18"/>
          <w:lang w:val="en-US"/>
        </w:rPr>
      </w:pPr>
      <w:r w:rsidRPr="002245C1">
        <w:rPr>
          <w:rFonts w:asciiTheme="minorHAnsi" w:hAnsiTheme="minorHAnsi" w:cstheme="minorHAnsi"/>
          <w:sz w:val="18"/>
          <w:szCs w:val="18"/>
          <w:lang w:val="en-US"/>
        </w:rPr>
        <w:br w:type="page"/>
      </w:r>
    </w:p>
    <w:p w14:paraId="062BD2C0" w14:textId="77777777" w:rsidR="005419B7" w:rsidRPr="002245C1" w:rsidRDefault="005419B7" w:rsidP="00587F6A">
      <w:pPr>
        <w:rPr>
          <w:rFonts w:asciiTheme="minorHAnsi" w:hAnsiTheme="minorHAnsi" w:cstheme="minorHAnsi"/>
          <w:sz w:val="18"/>
          <w:szCs w:val="18"/>
          <w:lang w:val="en-US"/>
        </w:rPr>
      </w:pPr>
    </w:p>
    <w:p w14:paraId="5A40C639" w14:textId="2D17E1EF" w:rsidR="00CD0399" w:rsidRPr="00430396" w:rsidRDefault="000C1DE5"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t>ABOUT IPF ELECTRONIC</w:t>
      </w:r>
    </w:p>
    <w:p w14:paraId="02015493" w14:textId="6DBE0021" w:rsidR="00CD0399" w:rsidRPr="002245C1" w:rsidRDefault="000C1DE5"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0816330B" w14:textId="0C8596F3" w:rsidR="00CD0399" w:rsidRPr="002245C1" w:rsidRDefault="000C1DE5"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56B0E3D8" w14:textId="77777777" w:rsidR="00CD0399" w:rsidRPr="002245C1" w:rsidRDefault="00CD0399" w:rsidP="002B7FAA">
      <w:pPr>
        <w:rPr>
          <w:rFonts w:asciiTheme="minorHAnsi" w:hAnsiTheme="minorHAnsi" w:cstheme="minorHAnsi"/>
          <w:sz w:val="18"/>
          <w:szCs w:val="18"/>
          <w:lang w:val="en-US"/>
        </w:rPr>
      </w:pPr>
    </w:p>
    <w:p w14:paraId="5B21C4CD" w14:textId="77777777" w:rsidR="00DF5EDA" w:rsidRPr="002245C1" w:rsidRDefault="00DF5EDA" w:rsidP="002B7FAA">
      <w:pPr>
        <w:ind w:right="-1"/>
        <w:rPr>
          <w:rFonts w:asciiTheme="minorHAnsi" w:hAnsiTheme="minorHAnsi" w:cstheme="minorHAnsi"/>
          <w:sz w:val="18"/>
          <w:szCs w:val="18"/>
          <w:lang w:val="en-US"/>
        </w:rPr>
      </w:pPr>
    </w:p>
    <w:p w14:paraId="43DCE073" w14:textId="2BCDE9E9" w:rsidR="000C1DE5" w:rsidRPr="00A54D79" w:rsidRDefault="00A54D79" w:rsidP="00A54D79">
      <w:pPr>
        <w:autoSpaceDE w:val="0"/>
        <w:autoSpaceDN w:val="0"/>
        <w:adjustRightInd w:val="0"/>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sidR="00B5100E">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w:t>
      </w:r>
      <w:proofErr w:type="spellStart"/>
      <w:r w:rsidRPr="00A54D79">
        <w:rPr>
          <w:rFonts w:asciiTheme="minorHAnsi" w:hAnsiTheme="minorHAnsi" w:cstheme="minorHAnsi"/>
          <w:sz w:val="17"/>
          <w:szCs w:val="17"/>
          <w:lang w:val="en-US"/>
        </w:rPr>
        <w:t>Sauerland</w:t>
      </w:r>
      <w:proofErr w:type="spellEnd"/>
      <w:r w:rsidRPr="00A54D79">
        <w:rPr>
          <w:rFonts w:asciiTheme="minorHAnsi" w:hAnsiTheme="minorHAnsi" w:cstheme="minorHAnsi"/>
          <w:sz w:val="17"/>
          <w:szCs w:val="17"/>
          <w:lang w:val="en-US"/>
        </w:rPr>
        <w:t>.</w:t>
      </w:r>
    </w:p>
    <w:p w14:paraId="0B9B79D1" w14:textId="7D30A065" w:rsidR="000C1DE5" w:rsidRPr="002245C1" w:rsidRDefault="00A54D79" w:rsidP="00A54D79">
      <w:pPr>
        <w:autoSpaceDE w:val="0"/>
        <w:autoSpaceDN w:val="0"/>
        <w:adjustRightInd w:val="0"/>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w:t>
      </w:r>
      <w:proofErr w:type="spellStart"/>
      <w:r>
        <w:rPr>
          <w:rFonts w:asciiTheme="minorHAnsi" w:hAnsiTheme="minorHAnsi" w:cstheme="minorHAnsi"/>
          <w:sz w:val="17"/>
          <w:szCs w:val="17"/>
          <w:lang w:val="en-US"/>
        </w:rPr>
        <w:t>Sauerland</w:t>
      </w:r>
      <w:proofErr w:type="spellEnd"/>
      <w:r>
        <w:rPr>
          <w:rFonts w:asciiTheme="minorHAnsi" w:hAnsiTheme="minorHAnsi" w:cstheme="minorHAnsi"/>
          <w:sz w:val="17"/>
          <w:szCs w:val="17"/>
          <w:lang w:val="en-US"/>
        </w:rPr>
        <w:t xml:space="preserve">, one of the </w:t>
      </w:r>
      <w:r w:rsidRPr="00A54D79">
        <w:rPr>
          <w:rFonts w:asciiTheme="minorHAnsi" w:hAnsiTheme="minorHAnsi" w:cstheme="minorHAnsi"/>
          <w:sz w:val="17"/>
          <w:szCs w:val="17"/>
          <w:lang w:val="en-US"/>
        </w:rPr>
        <w:t xml:space="preserve">most innovative areas in Germany. </w:t>
      </w:r>
      <w:r w:rsidR="000C1DE5"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4B0848BC" w14:textId="0C9B8D56" w:rsidR="00A54D79" w:rsidRPr="002245C1" w:rsidRDefault="000C1DE5" w:rsidP="00A54D79">
      <w:pPr>
        <w:keepNext/>
        <w:keepLines/>
        <w:autoSpaceDE w:val="0"/>
        <w:autoSpaceDN w:val="0"/>
        <w:adjustRightInd w:val="0"/>
        <w:rPr>
          <w:rFonts w:asciiTheme="minorHAnsi" w:hAnsiTheme="minorHAnsi" w:cstheme="minorHAnsi"/>
          <w:sz w:val="17"/>
          <w:szCs w:val="17"/>
          <w:lang w:val="en-US"/>
        </w:rPr>
      </w:pPr>
      <w:r w:rsidRPr="002245C1">
        <w:rPr>
          <w:rFonts w:asciiTheme="minorHAnsi" w:hAnsiTheme="minorHAnsi" w:cstheme="minorHAnsi"/>
          <w:sz w:val="17"/>
          <w:szCs w:val="17"/>
          <w:lang w:val="en-US"/>
        </w:rPr>
        <w:t>Our wide range of products, great problem solving skills and strong focus on service make us a unique top-sup</w:t>
      </w:r>
      <w:r w:rsidR="008D0D6D" w:rsidRPr="002245C1">
        <w:rPr>
          <w:rFonts w:asciiTheme="minorHAnsi" w:hAnsiTheme="minorHAnsi" w:cstheme="minorHAnsi"/>
          <w:sz w:val="17"/>
          <w:szCs w:val="17"/>
          <w:lang w:val="en-US"/>
        </w:rPr>
        <w:t>plier of industrial sensor tech</w:t>
      </w:r>
      <w:r w:rsidRPr="002245C1">
        <w:rPr>
          <w:rFonts w:asciiTheme="minorHAnsi" w:hAnsiTheme="minorHAnsi" w:cstheme="minorHAnsi"/>
          <w:sz w:val="17"/>
          <w:szCs w:val="17"/>
          <w:lang w:val="en-US"/>
        </w:rPr>
        <w:t xml:space="preserve">nology. </w:t>
      </w:r>
    </w:p>
    <w:p w14:paraId="59B2589A" w14:textId="4689CC45" w:rsidR="00DF5EDA" w:rsidRPr="00A54D79" w:rsidRDefault="000C1DE5" w:rsidP="00A54D79">
      <w:pPr>
        <w:keepNext/>
        <w:keepLines/>
        <w:autoSpaceDE w:val="0"/>
        <w:autoSpaceDN w:val="0"/>
        <w:adjustRightInd w:val="0"/>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00A54D79" w:rsidRPr="00A54D79">
        <w:rPr>
          <w:rFonts w:asciiTheme="minorHAnsi" w:hAnsiTheme="minorHAnsi" w:cstheme="minorHAnsi"/>
          <w:color w:val="0D0D0D"/>
          <w:sz w:val="17"/>
          <w:szCs w:val="17"/>
          <w:lang w:val="en-US"/>
        </w:rPr>
        <w:t>We apply special standards in environmental protection and sustainable resource management</w:t>
      </w:r>
      <w:r w:rsidRPr="00A54D79">
        <w:rPr>
          <w:rFonts w:asciiTheme="minorHAnsi" w:hAnsiTheme="minorHAnsi" w:cstheme="minorHAnsi"/>
          <w:sz w:val="17"/>
          <w:szCs w:val="17"/>
          <w:lang w:val="en-US"/>
        </w:rPr>
        <w:t>.</w:t>
      </w:r>
    </w:p>
    <w:p w14:paraId="29FDF11A" w14:textId="77777777" w:rsidR="00DF5EDA" w:rsidRPr="002245C1" w:rsidRDefault="00DF5EDA" w:rsidP="008D0D6D">
      <w:pPr>
        <w:ind w:right="-1"/>
        <w:rPr>
          <w:rFonts w:asciiTheme="minorHAnsi" w:hAnsiTheme="minorHAnsi" w:cstheme="minorHAnsi"/>
          <w:sz w:val="16"/>
          <w:szCs w:val="16"/>
          <w:lang w:val="en-US"/>
        </w:rPr>
      </w:pPr>
    </w:p>
    <w:p w14:paraId="0E172E2B" w14:textId="77777777" w:rsidR="00CD0399" w:rsidRPr="002245C1" w:rsidRDefault="00CD0399" w:rsidP="00242329">
      <w:pPr>
        <w:ind w:right="-1"/>
        <w:rPr>
          <w:rFonts w:asciiTheme="minorHAnsi" w:hAnsiTheme="minorHAnsi" w:cstheme="minorHAnsi"/>
          <w:sz w:val="16"/>
          <w:szCs w:val="16"/>
          <w:lang w:val="en-US"/>
        </w:rPr>
      </w:pPr>
    </w:p>
    <w:p w14:paraId="2A52D22F" w14:textId="77777777" w:rsidR="006371DD" w:rsidRPr="002245C1" w:rsidRDefault="006371DD" w:rsidP="00DF5EDA">
      <w:pPr>
        <w:keepNext/>
        <w:keepLines/>
        <w:tabs>
          <w:tab w:val="left" w:pos="284"/>
        </w:tabs>
        <w:ind w:right="-1"/>
        <w:rPr>
          <w:rFonts w:asciiTheme="minorHAnsi" w:hAnsiTheme="minorHAnsi" w:cstheme="minorHAnsi"/>
          <w:b/>
          <w:i/>
          <w:color w:val="FF0000"/>
          <w:lang w:val="en-US"/>
        </w:rPr>
      </w:pPr>
    </w:p>
    <w:p w14:paraId="46560F25" w14:textId="4F7028CD" w:rsidR="00DF5EDA" w:rsidRPr="002245C1" w:rsidRDefault="000C1DE5" w:rsidP="00DF5EDA">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00DF5EDA" w:rsidRPr="002245C1">
        <w:rPr>
          <w:rFonts w:asciiTheme="minorHAnsi" w:hAnsiTheme="minorHAnsi" w:cstheme="minorHAnsi"/>
          <w:b/>
          <w:sz w:val="17"/>
          <w:szCs w:val="17"/>
          <w:lang w:val="en-US"/>
        </w:rPr>
        <w:t xml:space="preserve"> </w:t>
      </w:r>
    </w:p>
    <w:p w14:paraId="6E8FCF83" w14:textId="77777777" w:rsidR="00DF5EDA" w:rsidRPr="002245C1" w:rsidRDefault="00DF5EDA" w:rsidP="00DF5EDA">
      <w:pPr>
        <w:keepNext/>
        <w:keepLines/>
        <w:tabs>
          <w:tab w:val="left" w:pos="284"/>
        </w:tabs>
        <w:ind w:right="-1"/>
        <w:rPr>
          <w:rFonts w:asciiTheme="minorHAnsi" w:hAnsiTheme="minorHAnsi" w:cstheme="minorHAnsi"/>
          <w:b/>
          <w:sz w:val="17"/>
          <w:szCs w:val="17"/>
          <w:lang w:val="en-US"/>
        </w:rPr>
      </w:pPr>
      <w:proofErr w:type="gramStart"/>
      <w:r w:rsidRPr="002245C1">
        <w:rPr>
          <w:rFonts w:asciiTheme="minorHAnsi" w:hAnsiTheme="minorHAnsi" w:cstheme="minorHAnsi"/>
          <w:b/>
          <w:sz w:val="17"/>
          <w:szCs w:val="17"/>
          <w:lang w:val="en-US"/>
        </w:rPr>
        <w:t>ipf</w:t>
      </w:r>
      <w:proofErr w:type="gramEnd"/>
      <w:r w:rsidRPr="002245C1">
        <w:rPr>
          <w:rFonts w:asciiTheme="minorHAnsi" w:hAnsiTheme="minorHAnsi" w:cstheme="minorHAnsi"/>
          <w:b/>
          <w:sz w:val="17"/>
          <w:szCs w:val="17"/>
          <w:lang w:val="en-US"/>
        </w:rPr>
        <w:t xml:space="preserve"> electronic gmbh</w:t>
      </w:r>
    </w:p>
    <w:p w14:paraId="1E18C2F6" w14:textId="77777777" w:rsidR="00DF5EDA" w:rsidRPr="002245C1" w:rsidRDefault="00F827DE" w:rsidP="00DF5EDA">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w:t>
      </w:r>
      <w:proofErr w:type="spellStart"/>
      <w:r w:rsidRPr="002245C1">
        <w:rPr>
          <w:rFonts w:asciiTheme="minorHAnsi" w:hAnsiTheme="minorHAnsi" w:cstheme="minorHAnsi"/>
          <w:sz w:val="17"/>
          <w:szCs w:val="17"/>
          <w:lang w:val="en-US"/>
        </w:rPr>
        <w:t>Allee</w:t>
      </w:r>
      <w:proofErr w:type="spellEnd"/>
      <w:r w:rsidRPr="002245C1">
        <w:rPr>
          <w:rFonts w:asciiTheme="minorHAnsi" w:hAnsiTheme="minorHAnsi" w:cstheme="minorHAnsi"/>
          <w:sz w:val="17"/>
          <w:szCs w:val="17"/>
          <w:lang w:val="en-US"/>
        </w:rPr>
        <w:t xml:space="preserve"> 14</w:t>
      </w:r>
    </w:p>
    <w:p w14:paraId="36FC2046" w14:textId="77777777" w:rsidR="00DF5EDA" w:rsidRPr="002245C1" w:rsidRDefault="00F827DE" w:rsidP="00DF5EDA">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04D2BFEE" w14:textId="0B2E0750" w:rsidR="000C1DE5" w:rsidRPr="002245C1" w:rsidRDefault="000C1DE5" w:rsidP="00DF5EDA">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016EED28" w14:textId="67CBB1A8" w:rsidR="00DF5EDA" w:rsidRPr="002245C1" w:rsidRDefault="000C1DE5" w:rsidP="00DF5EDA">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78CD533" w14:textId="22F64553" w:rsidR="00DF5EDA" w:rsidRPr="002245C1" w:rsidRDefault="000C1DE5" w:rsidP="00242329">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0DBCBD1" w14:textId="67B7111B" w:rsidR="00DF5EDA" w:rsidRPr="002245C1" w:rsidRDefault="00DF5EDA" w:rsidP="00DF5EDA">
      <w:pPr>
        <w:keepNext/>
        <w:keepLines/>
        <w:tabs>
          <w:tab w:val="left" w:pos="284"/>
        </w:tabs>
        <w:ind w:right="-1"/>
        <w:rPr>
          <w:rStyle w:val="Hyperlink"/>
          <w:rFonts w:asciiTheme="minorHAnsi" w:hAnsiTheme="minorHAnsi" w:cstheme="minorHAnsi"/>
          <w:b/>
          <w:color w:val="auto"/>
          <w:sz w:val="17"/>
          <w:szCs w:val="17"/>
          <w:u w:val="none"/>
          <w:lang w:val="en-US"/>
        </w:rPr>
      </w:pPr>
    </w:p>
    <w:p w14:paraId="5B26B813" w14:textId="63D1F006" w:rsidR="00DF5EDA" w:rsidRPr="002245C1" w:rsidRDefault="000C1DE5" w:rsidP="00DF5EDA">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PRESS CONTACT</w:t>
      </w:r>
      <w:r w:rsidR="00DF5EDA" w:rsidRPr="002245C1">
        <w:rPr>
          <w:rFonts w:asciiTheme="minorHAnsi" w:hAnsiTheme="minorHAnsi" w:cstheme="minorHAnsi"/>
          <w:b/>
          <w:sz w:val="17"/>
          <w:szCs w:val="17"/>
          <w:lang w:val="en-US"/>
        </w:rPr>
        <w:t xml:space="preserve"> </w:t>
      </w:r>
    </w:p>
    <w:p w14:paraId="77709A5C" w14:textId="07F1FD0F" w:rsidR="00DF5EDA" w:rsidRPr="00DD0AD3" w:rsidRDefault="00911DC9" w:rsidP="00DF5EDA">
      <w:pPr>
        <w:keepNext/>
        <w:keepLines/>
        <w:tabs>
          <w:tab w:val="left" w:pos="284"/>
        </w:tabs>
        <w:ind w:right="-1"/>
        <w:rPr>
          <w:rFonts w:asciiTheme="minorHAnsi" w:hAnsiTheme="minorHAnsi" w:cstheme="minorHAnsi"/>
          <w:b/>
          <w:sz w:val="17"/>
          <w:szCs w:val="17"/>
        </w:rPr>
      </w:pPr>
      <w:r>
        <w:rPr>
          <w:noProof/>
        </w:rPr>
        <w:drawing>
          <wp:anchor distT="0" distB="0" distL="114300" distR="114300" simplePos="0" relativeHeight="251658240" behindDoc="0" locked="0" layoutInCell="1" allowOverlap="1" wp14:anchorId="29C85EDE" wp14:editId="7E01F16F">
            <wp:simplePos x="0" y="0"/>
            <wp:positionH relativeFrom="column">
              <wp:posOffset>5398770</wp:posOffset>
            </wp:positionH>
            <wp:positionV relativeFrom="paragraph">
              <wp:posOffset>15406</wp:posOffset>
            </wp:positionV>
            <wp:extent cx="758825" cy="758825"/>
            <wp:effectExtent l="0" t="0" r="317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58825" cy="758825"/>
                    </a:xfrm>
                    <a:prstGeom prst="rect">
                      <a:avLst/>
                    </a:prstGeom>
                  </pic:spPr>
                </pic:pic>
              </a:graphicData>
            </a:graphic>
            <wp14:sizeRelH relativeFrom="margin">
              <wp14:pctWidth>0</wp14:pctWidth>
            </wp14:sizeRelH>
            <wp14:sizeRelV relativeFrom="margin">
              <wp14:pctHeight>0</wp14:pctHeight>
            </wp14:sizeRelV>
          </wp:anchor>
        </w:drawing>
      </w:r>
      <w:r w:rsidR="00DF5EDA" w:rsidRPr="00DD0AD3">
        <w:rPr>
          <w:rFonts w:asciiTheme="minorHAnsi" w:hAnsiTheme="minorHAnsi" w:cstheme="minorHAnsi"/>
          <w:b/>
          <w:sz w:val="17"/>
          <w:szCs w:val="17"/>
        </w:rPr>
        <w:t xml:space="preserve">Martinus </w:t>
      </w:r>
      <w:proofErr w:type="spellStart"/>
      <w:r w:rsidR="00DF5EDA" w:rsidRPr="00DD0AD3">
        <w:rPr>
          <w:rFonts w:asciiTheme="minorHAnsi" w:hAnsiTheme="minorHAnsi" w:cstheme="minorHAnsi"/>
          <w:b/>
          <w:sz w:val="17"/>
          <w:szCs w:val="17"/>
        </w:rPr>
        <w:t>Menne</w:t>
      </w:r>
      <w:proofErr w:type="spellEnd"/>
    </w:p>
    <w:p w14:paraId="35DEC1B2" w14:textId="5DB0BCD6" w:rsidR="00DF5EDA" w:rsidRPr="00DD0AD3" w:rsidRDefault="00DF5EDA" w:rsidP="00DF5EDA">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 xml:space="preserve">Waldweg 8 </w:t>
      </w:r>
      <w:r w:rsidRPr="00DD0AD3">
        <w:rPr>
          <w:rFonts w:asciiTheme="minorHAnsi" w:hAnsiTheme="minorHAnsi" w:cstheme="minorHAnsi"/>
          <w:sz w:val="12"/>
          <w:szCs w:val="12"/>
        </w:rPr>
        <w:t>●</w:t>
      </w:r>
      <w:r w:rsidRPr="00DD0AD3">
        <w:rPr>
          <w:rFonts w:asciiTheme="minorHAnsi" w:hAnsiTheme="minorHAnsi" w:cstheme="minorHAnsi"/>
          <w:sz w:val="17"/>
          <w:szCs w:val="17"/>
        </w:rPr>
        <w:t xml:space="preserve"> 57489 Drolshagen</w:t>
      </w:r>
      <w:r w:rsidR="00E37E46" w:rsidRPr="00DD0AD3">
        <w:rPr>
          <w:noProof/>
        </w:rPr>
        <w:t xml:space="preserve"> </w:t>
      </w:r>
    </w:p>
    <w:p w14:paraId="2F532C2C" w14:textId="25B955D9" w:rsidR="000C1DE5" w:rsidRPr="00DD0AD3" w:rsidRDefault="000C1DE5" w:rsidP="00DF5EDA">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3DB99052" w14:textId="77777777" w:rsidR="00DF5EDA" w:rsidRPr="00DD0AD3" w:rsidRDefault="00DF5EDA" w:rsidP="00DF5EDA">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12E27EA5" w14:textId="77777777" w:rsidR="00CD0399" w:rsidRPr="00DD0AD3" w:rsidRDefault="00CD0399" w:rsidP="00CD0399">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16214627" w14:textId="77777777" w:rsidR="00DF5EDA" w:rsidRPr="00DD0AD3" w:rsidRDefault="00DF5EDA" w:rsidP="00CD0399">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136C3465" w14:textId="77777777" w:rsidR="000C1DE5" w:rsidRPr="00DD0AD3" w:rsidRDefault="000C1DE5" w:rsidP="000C1DE5">
      <w:pPr>
        <w:ind w:right="-1"/>
        <w:rPr>
          <w:rFonts w:asciiTheme="minorHAnsi" w:hAnsiTheme="minorHAnsi" w:cstheme="minorHAnsi"/>
          <w:b/>
          <w:sz w:val="17"/>
          <w:szCs w:val="17"/>
        </w:rPr>
      </w:pPr>
    </w:p>
    <w:p w14:paraId="5D74538D" w14:textId="77777777" w:rsidR="00DF5EDA" w:rsidRPr="00DD0AD3" w:rsidRDefault="00DF5EDA" w:rsidP="00242329">
      <w:pPr>
        <w:ind w:right="-1"/>
        <w:rPr>
          <w:rFonts w:asciiTheme="minorHAnsi" w:hAnsiTheme="minorHAnsi" w:cstheme="minorHAnsi"/>
          <w:sz w:val="16"/>
          <w:szCs w:val="16"/>
        </w:rPr>
      </w:pPr>
    </w:p>
    <w:sectPr w:rsidR="00DF5EDA" w:rsidRPr="00DD0AD3"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43F9E" w14:textId="77777777" w:rsidR="006E6376" w:rsidRDefault="006E6376">
      <w:r>
        <w:separator/>
      </w:r>
    </w:p>
  </w:endnote>
  <w:endnote w:type="continuationSeparator" w:id="0">
    <w:p w14:paraId="7750FB56" w14:textId="77777777" w:rsidR="006E6376" w:rsidRDefault="006E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04ED5A46" w:rsidR="002029BB" w:rsidRPr="00A45B5E" w:rsidRDefault="000C1DE5" w:rsidP="000C1DE5">
    <w:pPr>
      <w:pStyle w:val="71Fusszeile"/>
      <w:ind w:left="142" w:right="-285"/>
      <w:rPr>
        <w:sz w:val="12"/>
        <w:szCs w:val="12"/>
      </w:rPr>
    </w:pPr>
    <w:r w:rsidRPr="002245C1">
      <w:rPr>
        <w:bCs/>
        <w:lang w:val="en-US"/>
      </w:rPr>
      <w:t>You can find this press release and high-resolution images</w:t>
    </w:r>
    <w:r w:rsidRPr="002245C1">
      <w:rPr>
        <w:b/>
        <w:bCs/>
        <w:lang w:val="en-US"/>
      </w:rPr>
      <w:t xml:space="preserve"> </w:t>
    </w:r>
    <w:r w:rsidRPr="00B5100E">
      <w:rPr>
        <w:bCs/>
        <w:lang w:val="en-US"/>
      </w:rPr>
      <w:t>at</w:t>
    </w:r>
    <w:r w:rsidRPr="002245C1">
      <w:rPr>
        <w:b/>
        <w:bCs/>
        <w:lang w:val="en-US"/>
      </w:rPr>
      <w:t xml:space="preserve"> ww</w:t>
    </w:r>
    <w:r w:rsidR="00B5100E">
      <w:rPr>
        <w:b/>
        <w:bCs/>
        <w:lang w:val="en-US"/>
      </w:rPr>
      <w:t>w.ipf-elec</w:t>
    </w:r>
    <w:r w:rsidR="001254B8">
      <w:rPr>
        <w:b/>
        <w:bCs/>
        <w:lang w:val="en-US"/>
      </w:rPr>
      <w:t>tronic.com</w:t>
    </w:r>
    <w:r w:rsidR="008D0D6D" w:rsidRPr="002245C1">
      <w:rPr>
        <w:b/>
        <w:bCs/>
        <w:lang w:val="en-US"/>
      </w:rPr>
      <w:t xml:space="preserve"> and www.technikredaktio</w:t>
    </w:r>
    <w:r w:rsidRPr="002245C1">
      <w:rPr>
        <w:b/>
        <w:bCs/>
        <w:lang w:val="en-US"/>
      </w:rPr>
      <w:t>n.de.</w:t>
    </w:r>
    <w:r w:rsidR="002029BB" w:rsidRPr="002245C1">
      <w:rPr>
        <w:b/>
        <w:bCs/>
        <w:lang w:val="en-US"/>
      </w:rPr>
      <w:tab/>
    </w:r>
    <w:r w:rsidR="002029BB" w:rsidRPr="00643EC6">
      <w:rPr>
        <w:b/>
        <w:bCs/>
      </w:rPr>
      <w:fldChar w:fldCharType="begin"/>
    </w:r>
    <w:r w:rsidR="002029BB" w:rsidRPr="002245C1">
      <w:rPr>
        <w:b/>
        <w:bCs/>
        <w:lang w:val="en-US"/>
      </w:rPr>
      <w:instrText>PAGE   \* MERGEFORMAT</w:instrText>
    </w:r>
    <w:r w:rsidR="002029BB" w:rsidRPr="00643EC6">
      <w:rPr>
        <w:b/>
        <w:bCs/>
      </w:rPr>
      <w:fldChar w:fldCharType="separate"/>
    </w:r>
    <w:r w:rsidR="00DD0AD3" w:rsidRPr="00DD0AD3">
      <w:rPr>
        <w:b/>
        <w:bCs/>
        <w:noProof/>
      </w:rPr>
      <w:t>2</w:t>
    </w:r>
    <w:r w:rsidR="002029BB"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52CFF84F" w:rsidR="002029BB" w:rsidRPr="002245C1" w:rsidRDefault="002029BB" w:rsidP="00242329">
    <w:pPr>
      <w:pStyle w:val="71Fusszeile"/>
      <w:ind w:left="142" w:right="-285"/>
      <w:rPr>
        <w:sz w:val="12"/>
        <w:szCs w:val="12"/>
        <w:lang w:val="en-US"/>
      </w:rPr>
    </w:pPr>
    <w:r w:rsidRPr="00643EC6">
      <w:rPr>
        <w:b/>
        <w:bCs/>
      </w:rPr>
      <w:fldChar w:fldCharType="begin"/>
    </w:r>
    <w:r w:rsidRPr="002245C1">
      <w:rPr>
        <w:b/>
        <w:bCs/>
        <w:lang w:val="en-US"/>
      </w:rPr>
      <w:instrText>PAGE   \* MERGEFORMAT</w:instrText>
    </w:r>
    <w:r w:rsidRPr="00643EC6">
      <w:rPr>
        <w:b/>
        <w:bCs/>
      </w:rPr>
      <w:fldChar w:fldCharType="separate"/>
    </w:r>
    <w:r w:rsidR="00DD0AD3">
      <w:rPr>
        <w:b/>
        <w:bCs/>
        <w:noProof/>
        <w:lang w:val="en-US"/>
      </w:rPr>
      <w:t>1</w:t>
    </w:r>
    <w:r w:rsidRPr="00643EC6">
      <w:rPr>
        <w:b/>
        <w:bCs/>
      </w:rPr>
      <w:fldChar w:fldCharType="end"/>
    </w:r>
    <w:r w:rsidRPr="002245C1">
      <w:rPr>
        <w:b/>
        <w:bCs/>
        <w:lang w:val="en-US"/>
      </w:rPr>
      <w:tab/>
    </w:r>
    <w:r w:rsidR="000C1DE5" w:rsidRPr="002245C1">
      <w:rPr>
        <w:rFonts w:asciiTheme="minorHAnsi" w:hAnsiTheme="minorHAnsi" w:cs="Canaro-Book"/>
        <w:sz w:val="17"/>
        <w:szCs w:val="17"/>
        <w:lang w:val="en-US"/>
      </w:rPr>
      <w:t>You can find this press release and high-resolution images at</w:t>
    </w:r>
    <w:r w:rsidRPr="002245C1">
      <w:rPr>
        <w:rFonts w:asciiTheme="minorHAnsi" w:hAnsiTheme="minorHAnsi" w:cs="Canaro-Book"/>
        <w:color w:val="auto"/>
        <w:sz w:val="17"/>
        <w:szCs w:val="17"/>
        <w:lang w:val="en-US"/>
      </w:rPr>
      <w:t xml:space="preserve"> </w:t>
    </w:r>
    <w:r w:rsidRPr="002245C1">
      <w:rPr>
        <w:rFonts w:asciiTheme="minorHAnsi" w:hAnsiTheme="minorHAnsi" w:cs="Canaro-Book"/>
        <w:b/>
        <w:color w:val="auto"/>
        <w:sz w:val="17"/>
        <w:szCs w:val="17"/>
        <w:lang w:val="en-US"/>
      </w:rPr>
      <w:t>www.ipf</w:t>
    </w:r>
    <w:r w:rsidR="000C1DE5" w:rsidRPr="002245C1">
      <w:rPr>
        <w:rFonts w:asciiTheme="minorHAnsi" w:hAnsiTheme="minorHAnsi" w:cs="Canaro-Book"/>
        <w:b/>
        <w:color w:val="auto"/>
        <w:sz w:val="17"/>
        <w:szCs w:val="17"/>
        <w:lang w:val="en-US"/>
      </w:rPr>
      <w:t>-electronic.com</w:t>
    </w:r>
    <w:r w:rsidR="000C1DE5" w:rsidRPr="002245C1">
      <w:rPr>
        <w:rFonts w:asciiTheme="minorHAnsi" w:hAnsiTheme="minorHAnsi" w:cs="Canaro-Book"/>
        <w:color w:val="auto"/>
        <w:sz w:val="17"/>
        <w:szCs w:val="17"/>
        <w:lang w:val="en-US"/>
      </w:rPr>
      <w:t xml:space="preserve"> and</w:t>
    </w:r>
    <w:r w:rsidRPr="002245C1">
      <w:rPr>
        <w:rFonts w:asciiTheme="minorHAnsi" w:hAnsiTheme="minorHAnsi" w:cs="Canaro-Book"/>
        <w:color w:val="auto"/>
        <w:sz w:val="17"/>
        <w:szCs w:val="17"/>
        <w:lang w:val="en-US"/>
      </w:rPr>
      <w:t xml:space="preserve"> </w:t>
    </w:r>
    <w:r w:rsidRPr="002245C1">
      <w:rPr>
        <w:rFonts w:asciiTheme="minorHAnsi" w:hAnsiTheme="minorHAnsi" w:cs="Canaro-Book"/>
        <w:b/>
        <w:color w:val="auto"/>
        <w:sz w:val="17"/>
        <w:szCs w:val="17"/>
        <w:lang w:val="en-US"/>
      </w:rPr>
      <w:t>www.technikredaktion.de</w:t>
    </w:r>
    <w:r w:rsidRPr="002245C1">
      <w:rPr>
        <w:rFonts w:asciiTheme="minorHAnsi" w:hAnsiTheme="minorHAnsi" w:cs="Canaro-Book"/>
        <w:color w:val="auto"/>
        <w:sz w:val="17"/>
        <w:szCs w:val="17"/>
        <w:lang w:val="en-US"/>
      </w:rPr>
      <w:t>.</w:t>
    </w:r>
    <w:r w:rsidRPr="002245C1">
      <w:rPr>
        <w:sz w:val="12"/>
        <w:szCs w:val="1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A3B93" w14:textId="77777777" w:rsidR="006E6376" w:rsidRDefault="006E6376">
      <w:r>
        <w:separator/>
      </w:r>
    </w:p>
  </w:footnote>
  <w:footnote w:type="continuationSeparator" w:id="0">
    <w:p w14:paraId="3BD6D74D" w14:textId="77777777" w:rsidR="006E6376" w:rsidRDefault="006E6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3A20E4A5" w:rsidR="00B27F97" w:rsidRPr="002245C1"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1C7B43" w:rsidRPr="002245C1">
      <w:rPr>
        <w:rFonts w:asciiTheme="minorHAnsi" w:hAnsiTheme="minorHAnsi"/>
        <w:b/>
        <w:i/>
        <w:color w:val="000000" w:themeColor="text1"/>
        <w:sz w:val="12"/>
        <w:szCs w:val="12"/>
        <w:lang w:val="en-US"/>
      </w:rPr>
      <w:t xml:space="preserve">PRESS </w:t>
    </w:r>
    <w:proofErr w:type="gramStart"/>
    <w:r w:rsidR="001C7B43" w:rsidRPr="002245C1">
      <w:rPr>
        <w:rFonts w:asciiTheme="minorHAnsi" w:hAnsiTheme="minorHAnsi"/>
        <w:b/>
        <w:i/>
        <w:color w:val="000000" w:themeColor="text1"/>
        <w:sz w:val="12"/>
        <w:szCs w:val="12"/>
        <w:lang w:val="en-US"/>
      </w:rPr>
      <w:t>RELEASE</w:t>
    </w:r>
    <w:r w:rsidRPr="002245C1">
      <w:rPr>
        <w:i/>
        <w:color w:val="000000" w:themeColor="text1"/>
        <w:sz w:val="12"/>
        <w:szCs w:val="12"/>
        <w:lang w:val="en-US"/>
      </w:rPr>
      <w:t xml:space="preserve">  </w:t>
    </w:r>
    <w:r w:rsidR="001C7B43" w:rsidRPr="002245C1">
      <w:rPr>
        <w:rFonts w:asciiTheme="minorHAnsi" w:hAnsiTheme="minorHAnsi"/>
        <w:i/>
        <w:color w:val="000000" w:themeColor="text1"/>
        <w:sz w:val="12"/>
        <w:szCs w:val="12"/>
        <w:lang w:val="en-US"/>
      </w:rPr>
      <w:t>Subject</w:t>
    </w:r>
    <w:proofErr w:type="gramEnd"/>
    <w:r w:rsidR="001C7B43" w:rsidRPr="002245C1">
      <w:rPr>
        <w:rFonts w:asciiTheme="minorHAnsi" w:hAnsiTheme="minorHAnsi"/>
        <w:i/>
        <w:color w:val="000000" w:themeColor="text1"/>
        <w:sz w:val="12"/>
        <w:szCs w:val="12"/>
        <w:lang w:val="en-US"/>
      </w:rPr>
      <w:t xml:space="preserve"> to alteration!</w:t>
    </w:r>
  </w:p>
  <w:p w14:paraId="6D4B79B8" w14:textId="2FA88BF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sidR="001C7B43">
      <w:rPr>
        <w:rFonts w:asciiTheme="minorHAnsi" w:hAnsiTheme="minorHAnsi"/>
        <w:b/>
        <w:i/>
        <w:color w:val="000000" w:themeColor="text1"/>
        <w:sz w:val="40"/>
        <w:szCs w:val="40"/>
      </w:rPr>
      <w:t xml:space="preserve">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B6B9B"/>
    <w:rsid w:val="000C120E"/>
    <w:rsid w:val="000C1DE5"/>
    <w:rsid w:val="000C5C18"/>
    <w:rsid w:val="000E49EF"/>
    <w:rsid w:val="000E5808"/>
    <w:rsid w:val="000F03E2"/>
    <w:rsid w:val="000F339A"/>
    <w:rsid w:val="000F56A3"/>
    <w:rsid w:val="00107C82"/>
    <w:rsid w:val="00117FEA"/>
    <w:rsid w:val="001254B8"/>
    <w:rsid w:val="00126E1A"/>
    <w:rsid w:val="001279B9"/>
    <w:rsid w:val="00130136"/>
    <w:rsid w:val="001316E7"/>
    <w:rsid w:val="00131A88"/>
    <w:rsid w:val="001501B8"/>
    <w:rsid w:val="0017095E"/>
    <w:rsid w:val="00171423"/>
    <w:rsid w:val="00171F05"/>
    <w:rsid w:val="00174922"/>
    <w:rsid w:val="0017615C"/>
    <w:rsid w:val="00181D25"/>
    <w:rsid w:val="001860C9"/>
    <w:rsid w:val="001B3837"/>
    <w:rsid w:val="001B3C8D"/>
    <w:rsid w:val="001C1C7A"/>
    <w:rsid w:val="001C31BB"/>
    <w:rsid w:val="001C48AB"/>
    <w:rsid w:val="001C7B43"/>
    <w:rsid w:val="001C7BD9"/>
    <w:rsid w:val="001D1BC0"/>
    <w:rsid w:val="001D7FE1"/>
    <w:rsid w:val="001E2FDB"/>
    <w:rsid w:val="001E674F"/>
    <w:rsid w:val="001F7A6D"/>
    <w:rsid w:val="002029BB"/>
    <w:rsid w:val="0020535A"/>
    <w:rsid w:val="00211525"/>
    <w:rsid w:val="002117D5"/>
    <w:rsid w:val="00211DDD"/>
    <w:rsid w:val="00216B84"/>
    <w:rsid w:val="0021766A"/>
    <w:rsid w:val="002245C1"/>
    <w:rsid w:val="00242329"/>
    <w:rsid w:val="00243126"/>
    <w:rsid w:val="00253C37"/>
    <w:rsid w:val="00255F02"/>
    <w:rsid w:val="002562B1"/>
    <w:rsid w:val="00261A61"/>
    <w:rsid w:val="00273C64"/>
    <w:rsid w:val="00276F11"/>
    <w:rsid w:val="00286A1B"/>
    <w:rsid w:val="00292B4A"/>
    <w:rsid w:val="002B7FAA"/>
    <w:rsid w:val="002D34FA"/>
    <w:rsid w:val="002E1CDF"/>
    <w:rsid w:val="002E3B28"/>
    <w:rsid w:val="002F0844"/>
    <w:rsid w:val="00300500"/>
    <w:rsid w:val="00302A15"/>
    <w:rsid w:val="0030354D"/>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BFC"/>
    <w:rsid w:val="003C728F"/>
    <w:rsid w:val="003D32D5"/>
    <w:rsid w:val="003D6908"/>
    <w:rsid w:val="003E5E40"/>
    <w:rsid w:val="003F23E5"/>
    <w:rsid w:val="004035BB"/>
    <w:rsid w:val="00420378"/>
    <w:rsid w:val="00430396"/>
    <w:rsid w:val="00431F2C"/>
    <w:rsid w:val="0043472E"/>
    <w:rsid w:val="00456FF9"/>
    <w:rsid w:val="00465078"/>
    <w:rsid w:val="0046540A"/>
    <w:rsid w:val="00477BAC"/>
    <w:rsid w:val="00495652"/>
    <w:rsid w:val="00495E2B"/>
    <w:rsid w:val="004A119B"/>
    <w:rsid w:val="004A354F"/>
    <w:rsid w:val="004B03AD"/>
    <w:rsid w:val="004B6255"/>
    <w:rsid w:val="004C55EB"/>
    <w:rsid w:val="004D27E9"/>
    <w:rsid w:val="004D2CB7"/>
    <w:rsid w:val="004E4316"/>
    <w:rsid w:val="004F2D63"/>
    <w:rsid w:val="004F7353"/>
    <w:rsid w:val="005027CA"/>
    <w:rsid w:val="0050768E"/>
    <w:rsid w:val="0051037D"/>
    <w:rsid w:val="00511A0D"/>
    <w:rsid w:val="005230CD"/>
    <w:rsid w:val="00525458"/>
    <w:rsid w:val="00525B3E"/>
    <w:rsid w:val="005419B7"/>
    <w:rsid w:val="005542D8"/>
    <w:rsid w:val="00555C64"/>
    <w:rsid w:val="00555D2C"/>
    <w:rsid w:val="00556FEC"/>
    <w:rsid w:val="0055763D"/>
    <w:rsid w:val="00580CC7"/>
    <w:rsid w:val="00586FC2"/>
    <w:rsid w:val="00587F6A"/>
    <w:rsid w:val="005943DE"/>
    <w:rsid w:val="005A4363"/>
    <w:rsid w:val="005B1F22"/>
    <w:rsid w:val="005C2E3B"/>
    <w:rsid w:val="005C45BC"/>
    <w:rsid w:val="005D0108"/>
    <w:rsid w:val="005D0620"/>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6F6"/>
    <w:rsid w:val="00815A56"/>
    <w:rsid w:val="00820C05"/>
    <w:rsid w:val="00821869"/>
    <w:rsid w:val="00822439"/>
    <w:rsid w:val="00822FB9"/>
    <w:rsid w:val="008254C4"/>
    <w:rsid w:val="008254D0"/>
    <w:rsid w:val="00832C9A"/>
    <w:rsid w:val="00837DDD"/>
    <w:rsid w:val="0084529C"/>
    <w:rsid w:val="00852E27"/>
    <w:rsid w:val="00854FE1"/>
    <w:rsid w:val="00857F7B"/>
    <w:rsid w:val="00875B2D"/>
    <w:rsid w:val="00886B00"/>
    <w:rsid w:val="0089263F"/>
    <w:rsid w:val="008A24A3"/>
    <w:rsid w:val="008A3D65"/>
    <w:rsid w:val="008A5F7F"/>
    <w:rsid w:val="008B3690"/>
    <w:rsid w:val="008C25A7"/>
    <w:rsid w:val="008C3BDB"/>
    <w:rsid w:val="008C6398"/>
    <w:rsid w:val="008D0D6D"/>
    <w:rsid w:val="008D22AA"/>
    <w:rsid w:val="008D24C0"/>
    <w:rsid w:val="008E06E5"/>
    <w:rsid w:val="008E78AE"/>
    <w:rsid w:val="008F72DC"/>
    <w:rsid w:val="00911DC9"/>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58F0"/>
    <w:rsid w:val="00A13743"/>
    <w:rsid w:val="00A167C6"/>
    <w:rsid w:val="00A31002"/>
    <w:rsid w:val="00A3267D"/>
    <w:rsid w:val="00A40630"/>
    <w:rsid w:val="00A447DF"/>
    <w:rsid w:val="00A452E4"/>
    <w:rsid w:val="00A45B5E"/>
    <w:rsid w:val="00A54D79"/>
    <w:rsid w:val="00A716E7"/>
    <w:rsid w:val="00A73C9E"/>
    <w:rsid w:val="00A77D80"/>
    <w:rsid w:val="00A81A28"/>
    <w:rsid w:val="00A84B40"/>
    <w:rsid w:val="00A9044D"/>
    <w:rsid w:val="00A910BB"/>
    <w:rsid w:val="00A91FB1"/>
    <w:rsid w:val="00A9337B"/>
    <w:rsid w:val="00A93E70"/>
    <w:rsid w:val="00AB5327"/>
    <w:rsid w:val="00AB67F3"/>
    <w:rsid w:val="00AC25A1"/>
    <w:rsid w:val="00AC43C6"/>
    <w:rsid w:val="00AC6C58"/>
    <w:rsid w:val="00AD53CC"/>
    <w:rsid w:val="00AE0552"/>
    <w:rsid w:val="00AE226B"/>
    <w:rsid w:val="00AE35D4"/>
    <w:rsid w:val="00AE4A4F"/>
    <w:rsid w:val="00AE5EE3"/>
    <w:rsid w:val="00AE62CB"/>
    <w:rsid w:val="00B0484C"/>
    <w:rsid w:val="00B0529C"/>
    <w:rsid w:val="00B12A52"/>
    <w:rsid w:val="00B17EDA"/>
    <w:rsid w:val="00B24D1F"/>
    <w:rsid w:val="00B27F97"/>
    <w:rsid w:val="00B33B20"/>
    <w:rsid w:val="00B34B79"/>
    <w:rsid w:val="00B40245"/>
    <w:rsid w:val="00B4090D"/>
    <w:rsid w:val="00B4309D"/>
    <w:rsid w:val="00B45A82"/>
    <w:rsid w:val="00B5100E"/>
    <w:rsid w:val="00B5150D"/>
    <w:rsid w:val="00B55CC9"/>
    <w:rsid w:val="00B56CBD"/>
    <w:rsid w:val="00B668B3"/>
    <w:rsid w:val="00B66DBE"/>
    <w:rsid w:val="00B7204A"/>
    <w:rsid w:val="00B761AF"/>
    <w:rsid w:val="00B902B5"/>
    <w:rsid w:val="00BA43D7"/>
    <w:rsid w:val="00BA714B"/>
    <w:rsid w:val="00BB1592"/>
    <w:rsid w:val="00BB3073"/>
    <w:rsid w:val="00BD06DF"/>
    <w:rsid w:val="00BD2FD6"/>
    <w:rsid w:val="00BD593E"/>
    <w:rsid w:val="00BD7742"/>
    <w:rsid w:val="00BF050B"/>
    <w:rsid w:val="00C006F3"/>
    <w:rsid w:val="00C01AA3"/>
    <w:rsid w:val="00C17EEC"/>
    <w:rsid w:val="00C60A43"/>
    <w:rsid w:val="00C61C60"/>
    <w:rsid w:val="00C62C8B"/>
    <w:rsid w:val="00C64116"/>
    <w:rsid w:val="00C67C53"/>
    <w:rsid w:val="00C776FF"/>
    <w:rsid w:val="00CA1E17"/>
    <w:rsid w:val="00CB4417"/>
    <w:rsid w:val="00CC68C1"/>
    <w:rsid w:val="00CD0399"/>
    <w:rsid w:val="00CD5240"/>
    <w:rsid w:val="00CD5DDB"/>
    <w:rsid w:val="00CE1D4B"/>
    <w:rsid w:val="00D030A1"/>
    <w:rsid w:val="00D039FB"/>
    <w:rsid w:val="00D10E9E"/>
    <w:rsid w:val="00D21CAE"/>
    <w:rsid w:val="00D2708F"/>
    <w:rsid w:val="00D349E1"/>
    <w:rsid w:val="00D415D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6C36"/>
    <w:rsid w:val="00DD0AD3"/>
    <w:rsid w:val="00DE0DFD"/>
    <w:rsid w:val="00DE4B3D"/>
    <w:rsid w:val="00DF5EDA"/>
    <w:rsid w:val="00E0553E"/>
    <w:rsid w:val="00E16A02"/>
    <w:rsid w:val="00E2792B"/>
    <w:rsid w:val="00E33E3F"/>
    <w:rsid w:val="00E3502C"/>
    <w:rsid w:val="00E37E46"/>
    <w:rsid w:val="00E74340"/>
    <w:rsid w:val="00E95541"/>
    <w:rsid w:val="00E971E2"/>
    <w:rsid w:val="00EA5334"/>
    <w:rsid w:val="00EA56B4"/>
    <w:rsid w:val="00EB1C17"/>
    <w:rsid w:val="00ED11E8"/>
    <w:rsid w:val="00ED40BC"/>
    <w:rsid w:val="00EE0862"/>
    <w:rsid w:val="00F038D2"/>
    <w:rsid w:val="00F2008F"/>
    <w:rsid w:val="00F4126F"/>
    <w:rsid w:val="00F41DEC"/>
    <w:rsid w:val="00F426DE"/>
    <w:rsid w:val="00F827DE"/>
    <w:rsid w:val="00F82EE0"/>
    <w:rsid w:val="00F857B0"/>
    <w:rsid w:val="00F874B3"/>
    <w:rsid w:val="00F96724"/>
    <w:rsid w:val="00FA63BA"/>
    <w:rsid w:val="00FB4CD4"/>
    <w:rsid w:val="00FB5B4D"/>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D9D8-0932-419A-A3C1-885D7D50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3410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Stabik Sandra</cp:lastModifiedBy>
  <cp:revision>12</cp:revision>
  <cp:lastPrinted>2020-08-21T09:25:00Z</cp:lastPrinted>
  <dcterms:created xsi:type="dcterms:W3CDTF">2020-10-12T10:03:00Z</dcterms:created>
  <dcterms:modified xsi:type="dcterms:W3CDTF">2020-11-05T06:39:00Z</dcterms:modified>
</cp:coreProperties>
</file>