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FDBD3" w14:textId="77777777" w:rsidR="003423D0" w:rsidRPr="00CD0399" w:rsidRDefault="003423D0" w:rsidP="007E6F81">
      <w:pPr>
        <w:ind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5E4CCB33" w14:textId="77777777" w:rsidR="00A30BBE" w:rsidRPr="00A30BBE" w:rsidRDefault="00A30BBE" w:rsidP="00DC6C36">
      <w:pPr>
        <w:autoSpaceDE w:val="0"/>
        <w:autoSpaceDN w:val="0"/>
        <w:adjustRightInd w:val="0"/>
        <w:ind w:right="-1"/>
        <w:rPr>
          <w:rFonts w:asciiTheme="minorHAnsi" w:hAnsiTheme="minorHAnsi" w:cstheme="minorHAnsi"/>
          <w:b/>
          <w:bCs/>
          <w:i/>
          <w:iCs/>
          <w:color w:val="FF0000"/>
          <w:sz w:val="21"/>
          <w:szCs w:val="21"/>
          <w:lang w:val="en-GB"/>
        </w:rPr>
      </w:pPr>
      <w:r w:rsidRPr="00A30BBE">
        <w:rPr>
          <w:rFonts w:asciiTheme="minorHAnsi" w:hAnsiTheme="minorHAnsi" w:cstheme="minorHAnsi"/>
          <w:b/>
          <w:bCs/>
          <w:i/>
          <w:iCs/>
          <w:color w:val="FF0000"/>
          <w:sz w:val="21"/>
          <w:szCs w:val="21"/>
          <w:lang w:val="en-GB"/>
        </w:rPr>
        <w:t>Flexible, simple, accurate and safe</w:t>
      </w:r>
    </w:p>
    <w:p w14:paraId="642B2A4B" w14:textId="7EA56C41" w:rsidR="001D7FE1" w:rsidRPr="00A30BBE" w:rsidRDefault="00A30BBE" w:rsidP="00DC6C36">
      <w:pPr>
        <w:autoSpaceDE w:val="0"/>
        <w:autoSpaceDN w:val="0"/>
        <w:adjustRightInd w:val="0"/>
        <w:ind w:right="-1"/>
        <w:rPr>
          <w:rFonts w:asciiTheme="minorHAnsi" w:hAnsiTheme="minorHAnsi" w:cstheme="minorHAnsi"/>
          <w:sz w:val="18"/>
          <w:szCs w:val="18"/>
          <w:lang w:val="en-GB"/>
        </w:rPr>
        <w:sectPr w:rsidR="001D7FE1" w:rsidRPr="00A30BBE" w:rsidSect="00DF5EDA">
          <w:type w:val="continuous"/>
          <w:pgSz w:w="11907" w:h="16840" w:code="9"/>
          <w:pgMar w:top="1134" w:right="851" w:bottom="1134" w:left="851" w:header="0" w:footer="567" w:gutter="0"/>
          <w:cols w:space="568"/>
          <w:titlePg/>
          <w:docGrid w:linePitch="272"/>
        </w:sectPr>
      </w:pPr>
      <w:r w:rsidRPr="00A30BBE">
        <w:rPr>
          <w:rFonts w:asciiTheme="minorHAnsi" w:hAnsiTheme="minorHAnsi" w:cstheme="minorHAnsi"/>
          <w:i/>
          <w:iCs/>
          <w:sz w:val="21"/>
          <w:szCs w:val="21"/>
          <w:lang w:val="en-GB"/>
        </w:rPr>
        <w:t>Universal mounting system from</w:t>
      </w:r>
      <w:r w:rsidR="00451514" w:rsidRPr="00A30BBE">
        <w:rPr>
          <w:rFonts w:asciiTheme="minorHAnsi" w:hAnsiTheme="minorHAnsi" w:cstheme="minorHAnsi"/>
          <w:i/>
          <w:iCs/>
          <w:sz w:val="21"/>
          <w:szCs w:val="21"/>
          <w:lang w:val="en-GB"/>
        </w:rPr>
        <w:t xml:space="preserve"> </w:t>
      </w:r>
      <w:r w:rsidR="007E6F81">
        <w:rPr>
          <w:rFonts w:asciiTheme="minorHAnsi" w:hAnsiTheme="minorHAnsi" w:cstheme="minorHAnsi"/>
          <w:i/>
          <w:iCs/>
          <w:sz w:val="21"/>
          <w:szCs w:val="21"/>
          <w:lang w:val="en-GB"/>
        </w:rPr>
        <w:t>ipf</w:t>
      </w:r>
    </w:p>
    <w:p w14:paraId="670266A5" w14:textId="77777777" w:rsidR="00587F6A" w:rsidRPr="00A30BBE" w:rsidRDefault="00587F6A" w:rsidP="009B590E">
      <w:pPr>
        <w:rPr>
          <w:rFonts w:asciiTheme="minorHAnsi" w:hAnsiTheme="minorHAnsi" w:cstheme="minorHAnsi"/>
          <w:sz w:val="18"/>
          <w:szCs w:val="18"/>
          <w:lang w:val="en-GB"/>
        </w:rPr>
      </w:pPr>
    </w:p>
    <w:p w14:paraId="5800ECC2" w14:textId="5F38EE70" w:rsidR="00B5573D" w:rsidRPr="00A30BBE" w:rsidRDefault="00A30BBE" w:rsidP="00A30BBE">
      <w:pPr>
        <w:jc w:val="both"/>
        <w:rPr>
          <w:rFonts w:asciiTheme="minorHAnsi" w:hAnsiTheme="minorHAnsi" w:cstheme="minorHAnsi"/>
          <w:sz w:val="18"/>
          <w:szCs w:val="18"/>
          <w:lang w:val="en-GB"/>
        </w:rPr>
      </w:pPr>
      <w:r w:rsidRPr="00A30BBE">
        <w:rPr>
          <w:rFonts w:asciiTheme="minorHAnsi" w:hAnsiTheme="minorHAnsi" w:cstheme="minorHAnsi"/>
          <w:sz w:val="18"/>
          <w:szCs w:val="18"/>
          <w:lang w:val="en-GB"/>
        </w:rPr>
        <w:t>Sensors are essential in many applications. But just as important as the device solution its</w:t>
      </w:r>
      <w:r w:rsidR="00D25C0F">
        <w:rPr>
          <w:rFonts w:asciiTheme="minorHAnsi" w:hAnsiTheme="minorHAnsi" w:cstheme="minorHAnsi"/>
          <w:sz w:val="18"/>
          <w:szCs w:val="18"/>
          <w:lang w:val="en-GB"/>
        </w:rPr>
        <w:t>elf is its reliable mounting</w:t>
      </w:r>
      <w:r w:rsidRPr="00A30BBE">
        <w:rPr>
          <w:rFonts w:asciiTheme="minorHAnsi" w:hAnsiTheme="minorHAnsi" w:cstheme="minorHAnsi"/>
          <w:sz w:val="18"/>
          <w:szCs w:val="18"/>
          <w:lang w:val="en-GB"/>
        </w:rPr>
        <w:t>.</w:t>
      </w:r>
      <w:r>
        <w:rPr>
          <w:rFonts w:asciiTheme="minorHAnsi" w:hAnsiTheme="minorHAnsi" w:cstheme="minorHAnsi"/>
          <w:sz w:val="18"/>
          <w:szCs w:val="18"/>
          <w:lang w:val="en-GB"/>
        </w:rPr>
        <w:t xml:space="preserve"> </w:t>
      </w:r>
      <w:r w:rsidRPr="00A30BBE">
        <w:rPr>
          <w:rFonts w:asciiTheme="minorHAnsi" w:hAnsiTheme="minorHAnsi" w:cstheme="minorHAnsi"/>
          <w:sz w:val="18"/>
          <w:szCs w:val="18"/>
          <w:lang w:val="en-GB"/>
        </w:rPr>
        <w:t>An incorrectly fastened sensor can lead to faulty switching and thus considerably impair the proper operation of machines as well as systems. Problems that should no longer exist with ipf electronic's universal mounting system for flexible, exact and simple mounting of sensors.</w:t>
      </w:r>
    </w:p>
    <w:p w14:paraId="0B0DF9A8" w14:textId="322F4F10" w:rsidR="000B58D2" w:rsidRPr="00A30BBE" w:rsidRDefault="000B58D2" w:rsidP="00A30BBE">
      <w:pPr>
        <w:jc w:val="both"/>
        <w:rPr>
          <w:rFonts w:asciiTheme="minorHAnsi" w:hAnsiTheme="minorHAnsi" w:cstheme="minorHAnsi"/>
          <w:sz w:val="18"/>
          <w:szCs w:val="18"/>
          <w:lang w:val="en-GB"/>
        </w:rPr>
      </w:pPr>
    </w:p>
    <w:p w14:paraId="13FF572E" w14:textId="1A09C79F" w:rsidR="00E27B97" w:rsidRPr="00A30BBE" w:rsidRDefault="00A30BBE" w:rsidP="00A30BBE">
      <w:pPr>
        <w:jc w:val="both"/>
        <w:rPr>
          <w:rFonts w:asciiTheme="minorHAnsi" w:hAnsiTheme="minorHAnsi" w:cstheme="minorHAnsi"/>
          <w:sz w:val="18"/>
          <w:szCs w:val="18"/>
          <w:lang w:val="en-GB"/>
        </w:rPr>
      </w:pPr>
      <w:r w:rsidRPr="00A30BBE">
        <w:rPr>
          <w:rFonts w:asciiTheme="minorHAnsi" w:hAnsiTheme="minorHAnsi" w:cstheme="minorHAnsi"/>
          <w:sz w:val="18"/>
          <w:szCs w:val="18"/>
          <w:lang w:val="en-GB"/>
        </w:rPr>
        <w:t>The modular mounting system is based on two aluminum tubes with 12mm diameter (length 200mm and 500mm) which can be shortened individually if required and then stabl</w:t>
      </w:r>
      <w:r w:rsidR="000A70FE">
        <w:rPr>
          <w:rFonts w:asciiTheme="minorHAnsi" w:hAnsiTheme="minorHAnsi" w:cstheme="minorHAnsi"/>
          <w:sz w:val="18"/>
          <w:szCs w:val="18"/>
          <w:lang w:val="en-GB"/>
        </w:rPr>
        <w:t>y fixed with a variety of clamp holders</w:t>
      </w:r>
      <w:r w:rsidRPr="00A30BBE">
        <w:rPr>
          <w:rFonts w:asciiTheme="minorHAnsi" w:hAnsiTheme="minorHAnsi" w:cstheme="minorHAnsi"/>
          <w:sz w:val="18"/>
          <w:szCs w:val="18"/>
          <w:lang w:val="en-GB"/>
        </w:rPr>
        <w:t>. For example, a retaining magnet for the foot clamp holder AY000162 enables the mounting structure to be easily attached to a magnetic machine part, for example.</w:t>
      </w:r>
    </w:p>
    <w:p w14:paraId="7A22227A" w14:textId="77777777" w:rsidR="00E27B97" w:rsidRPr="00A30BBE" w:rsidRDefault="00E27B97" w:rsidP="00A30BBE">
      <w:pPr>
        <w:jc w:val="both"/>
        <w:rPr>
          <w:rFonts w:asciiTheme="minorHAnsi" w:hAnsiTheme="minorHAnsi" w:cstheme="minorHAnsi"/>
          <w:sz w:val="18"/>
          <w:szCs w:val="18"/>
          <w:lang w:val="en-GB"/>
        </w:rPr>
      </w:pPr>
    </w:p>
    <w:p w14:paraId="66841B8B" w14:textId="7610220A" w:rsidR="00752B49" w:rsidRPr="005C0694" w:rsidRDefault="005C0694" w:rsidP="00A30BBE">
      <w:pPr>
        <w:jc w:val="both"/>
        <w:rPr>
          <w:rFonts w:asciiTheme="minorHAnsi" w:hAnsiTheme="minorHAnsi" w:cstheme="minorHAnsi"/>
          <w:sz w:val="18"/>
          <w:szCs w:val="18"/>
          <w:lang w:val="en-GB"/>
        </w:rPr>
      </w:pPr>
      <w:r w:rsidRPr="005C0694">
        <w:rPr>
          <w:rFonts w:asciiTheme="minorHAnsi" w:hAnsiTheme="minorHAnsi" w:cstheme="minorHAnsi"/>
          <w:sz w:val="18"/>
          <w:szCs w:val="18"/>
          <w:lang w:val="en-GB"/>
        </w:rPr>
        <w:t>The system is supplemented by attachment, parallel and cross clamp holders, including adjustable versions. The attachment clamp</w:t>
      </w:r>
      <w:r w:rsidR="008732D6">
        <w:rPr>
          <w:rFonts w:asciiTheme="minorHAnsi" w:hAnsiTheme="minorHAnsi" w:cstheme="minorHAnsi"/>
          <w:sz w:val="18"/>
          <w:szCs w:val="18"/>
          <w:lang w:val="en-GB"/>
        </w:rPr>
        <w:t xml:space="preserve"> holder</w:t>
      </w:r>
      <w:r w:rsidRPr="005C0694">
        <w:rPr>
          <w:rFonts w:asciiTheme="minorHAnsi" w:hAnsiTheme="minorHAnsi" w:cstheme="minorHAnsi"/>
          <w:sz w:val="18"/>
          <w:szCs w:val="18"/>
          <w:lang w:val="en-GB"/>
        </w:rPr>
        <w:t xml:space="preserve"> AY000164 also integrates an M6 inside thread, which can be used to attach various stainless steel mounting brackets for sensors in sizes M8, M12, M18 and M30</w:t>
      </w:r>
      <w:r w:rsidR="007A368D">
        <w:rPr>
          <w:rFonts w:asciiTheme="minorHAnsi" w:hAnsiTheme="minorHAnsi" w:cstheme="minorHAnsi"/>
          <w:sz w:val="18"/>
          <w:szCs w:val="18"/>
          <w:lang w:val="en-GB"/>
        </w:rPr>
        <w:t>,</w:t>
      </w:r>
      <w:r w:rsidRPr="005C0694">
        <w:rPr>
          <w:rFonts w:asciiTheme="minorHAnsi" w:hAnsiTheme="minorHAnsi" w:cstheme="minorHAnsi"/>
          <w:sz w:val="18"/>
          <w:szCs w:val="18"/>
          <w:lang w:val="en-GB"/>
        </w:rPr>
        <w:t xml:space="preserve"> as well as the proven universal holders with ball head from ipf electronic. These holders can be mounted with only one screw, e.</w:t>
      </w:r>
      <w:r w:rsidR="007A368D">
        <w:rPr>
          <w:rFonts w:asciiTheme="minorHAnsi" w:hAnsiTheme="minorHAnsi" w:cstheme="minorHAnsi"/>
          <w:sz w:val="18"/>
          <w:szCs w:val="18"/>
          <w:lang w:val="en-GB"/>
        </w:rPr>
        <w:t xml:space="preserve">g. on </w:t>
      </w:r>
      <w:r w:rsidR="00217838">
        <w:rPr>
          <w:rFonts w:asciiTheme="minorHAnsi" w:hAnsiTheme="minorHAnsi" w:cstheme="minorHAnsi"/>
          <w:sz w:val="18"/>
          <w:szCs w:val="18"/>
          <w:lang w:val="en-GB"/>
        </w:rPr>
        <w:t xml:space="preserve">plates, profiles or metal </w:t>
      </w:r>
      <w:bookmarkStart w:id="0" w:name="_GoBack"/>
      <w:bookmarkEnd w:id="0"/>
      <w:r w:rsidR="00217838">
        <w:rPr>
          <w:rFonts w:asciiTheme="minorHAnsi" w:hAnsiTheme="minorHAnsi" w:cstheme="minorHAnsi"/>
          <w:sz w:val="18"/>
          <w:szCs w:val="18"/>
          <w:lang w:val="en-GB"/>
        </w:rPr>
        <w:t>sheets</w:t>
      </w:r>
      <w:r w:rsidRPr="005C0694">
        <w:rPr>
          <w:rFonts w:asciiTheme="minorHAnsi" w:hAnsiTheme="minorHAnsi" w:cstheme="minorHAnsi"/>
          <w:sz w:val="18"/>
          <w:szCs w:val="18"/>
          <w:lang w:val="en-GB"/>
        </w:rPr>
        <w:t xml:space="preserve"> and offer a high degree of freedom of movement for easy adjustment of the sensors.</w:t>
      </w:r>
    </w:p>
    <w:p w14:paraId="56C2D6B1" w14:textId="77777777" w:rsidR="005C0694" w:rsidRDefault="005C0694" w:rsidP="00587F6A">
      <w:pPr>
        <w:rPr>
          <w:rFonts w:asciiTheme="minorHAnsi" w:hAnsiTheme="minorHAnsi" w:cstheme="minorHAnsi"/>
          <w:sz w:val="18"/>
          <w:szCs w:val="18"/>
          <w:lang w:val="en-GB"/>
        </w:rPr>
      </w:pPr>
    </w:p>
    <w:p w14:paraId="44A14478" w14:textId="32B21A83" w:rsidR="00752B49" w:rsidRPr="005C0694" w:rsidRDefault="005C0694" w:rsidP="00587F6A">
      <w:pPr>
        <w:rPr>
          <w:rFonts w:asciiTheme="minorHAnsi" w:hAnsiTheme="minorHAnsi" w:cstheme="minorHAnsi"/>
          <w:sz w:val="18"/>
          <w:szCs w:val="18"/>
          <w:lang w:val="en-GB"/>
        </w:rPr>
      </w:pPr>
      <w:r w:rsidRPr="005C0694">
        <w:rPr>
          <w:rFonts w:asciiTheme="minorHAnsi" w:hAnsiTheme="minorHAnsi" w:cstheme="minorHAnsi"/>
          <w:sz w:val="18"/>
          <w:szCs w:val="18"/>
          <w:lang w:val="en-GB"/>
        </w:rPr>
        <w:t>The mounting system, which can be supplied according to customer requirements, is completed by the AY000172 mounting bracket without hole for i</w:t>
      </w:r>
      <w:r w:rsidR="00E93673">
        <w:rPr>
          <w:rFonts w:asciiTheme="minorHAnsi" w:hAnsiTheme="minorHAnsi" w:cstheme="minorHAnsi"/>
          <w:sz w:val="18"/>
          <w:szCs w:val="18"/>
          <w:lang w:val="en-GB"/>
        </w:rPr>
        <w:t>ndividual adaptation on site</w:t>
      </w:r>
      <w:r w:rsidRPr="005C0694">
        <w:rPr>
          <w:rFonts w:asciiTheme="minorHAnsi" w:hAnsiTheme="minorHAnsi" w:cstheme="minorHAnsi"/>
          <w:sz w:val="18"/>
          <w:szCs w:val="18"/>
          <w:lang w:val="en-GB"/>
        </w:rPr>
        <w:t>.</w:t>
      </w:r>
    </w:p>
    <w:p w14:paraId="2529A6F3" w14:textId="1CE36DAB" w:rsidR="00721353" w:rsidRPr="005C0694" w:rsidRDefault="00721353" w:rsidP="00587F6A">
      <w:pPr>
        <w:rPr>
          <w:rFonts w:asciiTheme="minorHAnsi" w:hAnsiTheme="minorHAnsi" w:cstheme="minorHAnsi"/>
          <w:sz w:val="18"/>
          <w:szCs w:val="18"/>
          <w:lang w:val="en-GB"/>
        </w:rPr>
      </w:pPr>
      <w:r>
        <w:rPr>
          <w:rFonts w:asciiTheme="minorHAnsi" w:hAnsiTheme="minorHAnsi" w:cstheme="minorHAnsi"/>
          <w:noProof/>
          <w:sz w:val="18"/>
          <w:szCs w:val="18"/>
        </w:rPr>
        <w:drawing>
          <wp:anchor distT="0" distB="0" distL="114300" distR="114300" simplePos="0" relativeHeight="251659264" behindDoc="0" locked="0" layoutInCell="1" allowOverlap="1" wp14:anchorId="61FE4A2F" wp14:editId="5D6F1AF3">
            <wp:simplePos x="0" y="0"/>
            <wp:positionH relativeFrom="column">
              <wp:posOffset>3051</wp:posOffset>
            </wp:positionH>
            <wp:positionV relativeFrom="paragraph">
              <wp:posOffset>107569</wp:posOffset>
            </wp:positionV>
            <wp:extent cx="2103120" cy="4348914"/>
            <wp:effectExtent l="12700" t="12700" r="17780" b="762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3"/>
                    <a:stretch>
                      <a:fillRect/>
                    </a:stretch>
                  </pic:blipFill>
                  <pic:spPr>
                    <a:xfrm>
                      <a:off x="0" y="0"/>
                      <a:ext cx="2103120" cy="4348914"/>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p>
    <w:p w14:paraId="37902FAF" w14:textId="12FA06CC" w:rsidR="00752B49" w:rsidRPr="005C0694" w:rsidRDefault="00752B49" w:rsidP="00587F6A">
      <w:pPr>
        <w:rPr>
          <w:rFonts w:asciiTheme="minorHAnsi" w:hAnsiTheme="minorHAnsi" w:cstheme="minorHAnsi"/>
          <w:sz w:val="18"/>
          <w:szCs w:val="18"/>
          <w:lang w:val="en-GB"/>
        </w:rPr>
      </w:pPr>
    </w:p>
    <w:p w14:paraId="47892A21" w14:textId="742215FE" w:rsidR="00397B6E" w:rsidRPr="005C0694" w:rsidRDefault="00397B6E" w:rsidP="00587F6A">
      <w:pPr>
        <w:rPr>
          <w:rFonts w:asciiTheme="minorHAnsi" w:hAnsiTheme="minorHAnsi" w:cstheme="minorHAnsi"/>
          <w:sz w:val="18"/>
          <w:szCs w:val="18"/>
          <w:lang w:val="en-GB"/>
        </w:rPr>
      </w:pPr>
    </w:p>
    <w:p w14:paraId="226A498E" w14:textId="5409F512" w:rsidR="00B16AF5" w:rsidRPr="005C0694" w:rsidRDefault="00B16AF5" w:rsidP="00A65620">
      <w:pPr>
        <w:rPr>
          <w:rFonts w:asciiTheme="minorHAnsi" w:hAnsiTheme="minorHAnsi" w:cstheme="minorHAnsi"/>
          <w:sz w:val="18"/>
          <w:szCs w:val="18"/>
          <w:lang w:val="en-GB"/>
        </w:rPr>
      </w:pPr>
    </w:p>
    <w:p w14:paraId="689C5537" w14:textId="365A5DAC" w:rsidR="00540DB0" w:rsidRPr="005C0694" w:rsidRDefault="00540DB0" w:rsidP="00587F6A">
      <w:pPr>
        <w:rPr>
          <w:rFonts w:asciiTheme="minorHAnsi" w:hAnsiTheme="minorHAnsi" w:cstheme="minorHAnsi"/>
          <w:sz w:val="18"/>
          <w:szCs w:val="18"/>
          <w:lang w:val="en-GB"/>
        </w:rPr>
      </w:pPr>
    </w:p>
    <w:p w14:paraId="43C855D8" w14:textId="77920872" w:rsidR="00721353" w:rsidRPr="005C0694" w:rsidRDefault="00721353" w:rsidP="00587F6A">
      <w:pPr>
        <w:rPr>
          <w:rFonts w:asciiTheme="minorHAnsi" w:hAnsiTheme="minorHAnsi" w:cstheme="minorHAnsi"/>
          <w:sz w:val="18"/>
          <w:szCs w:val="18"/>
          <w:lang w:val="en-GB"/>
        </w:rPr>
      </w:pPr>
    </w:p>
    <w:p w14:paraId="385AFA78" w14:textId="1547AD94" w:rsidR="00721353" w:rsidRPr="005C0694" w:rsidRDefault="00721353" w:rsidP="00587F6A">
      <w:pPr>
        <w:rPr>
          <w:rFonts w:asciiTheme="minorHAnsi" w:hAnsiTheme="minorHAnsi" w:cstheme="minorHAnsi"/>
          <w:sz w:val="18"/>
          <w:szCs w:val="18"/>
          <w:lang w:val="en-GB"/>
        </w:rPr>
      </w:pPr>
    </w:p>
    <w:p w14:paraId="79DAD463" w14:textId="5B12E10F" w:rsidR="00721353" w:rsidRPr="005C0694" w:rsidRDefault="00721353" w:rsidP="00587F6A">
      <w:pPr>
        <w:rPr>
          <w:rFonts w:asciiTheme="minorHAnsi" w:hAnsiTheme="minorHAnsi" w:cstheme="minorHAnsi"/>
          <w:sz w:val="18"/>
          <w:szCs w:val="18"/>
          <w:lang w:val="en-GB"/>
        </w:rPr>
      </w:pPr>
    </w:p>
    <w:p w14:paraId="7E50E977" w14:textId="01198574" w:rsidR="00721353" w:rsidRPr="005C0694" w:rsidRDefault="00721353" w:rsidP="00587F6A">
      <w:pPr>
        <w:rPr>
          <w:rFonts w:asciiTheme="minorHAnsi" w:hAnsiTheme="minorHAnsi" w:cstheme="minorHAnsi"/>
          <w:sz w:val="18"/>
          <w:szCs w:val="18"/>
          <w:lang w:val="en-GB"/>
        </w:rPr>
      </w:pPr>
    </w:p>
    <w:p w14:paraId="4B215322" w14:textId="587F2EB2" w:rsidR="00721353" w:rsidRPr="005C0694" w:rsidRDefault="00721353" w:rsidP="00587F6A">
      <w:pPr>
        <w:rPr>
          <w:rFonts w:asciiTheme="minorHAnsi" w:hAnsiTheme="minorHAnsi" w:cstheme="minorHAnsi"/>
          <w:sz w:val="18"/>
          <w:szCs w:val="18"/>
          <w:lang w:val="en-GB"/>
        </w:rPr>
      </w:pPr>
    </w:p>
    <w:p w14:paraId="222F44D3" w14:textId="0A70042F" w:rsidR="00721353" w:rsidRPr="005C0694" w:rsidRDefault="00721353" w:rsidP="00587F6A">
      <w:pPr>
        <w:rPr>
          <w:rFonts w:asciiTheme="minorHAnsi" w:hAnsiTheme="minorHAnsi" w:cstheme="minorHAnsi"/>
          <w:sz w:val="18"/>
          <w:szCs w:val="18"/>
          <w:lang w:val="en-GB"/>
        </w:rPr>
      </w:pPr>
    </w:p>
    <w:p w14:paraId="065D3507" w14:textId="40C7F8A1" w:rsidR="00721353" w:rsidRPr="005C0694" w:rsidRDefault="00721353" w:rsidP="00587F6A">
      <w:pPr>
        <w:rPr>
          <w:rFonts w:asciiTheme="minorHAnsi" w:hAnsiTheme="minorHAnsi" w:cstheme="minorHAnsi"/>
          <w:sz w:val="18"/>
          <w:szCs w:val="18"/>
          <w:lang w:val="en-GB"/>
        </w:rPr>
      </w:pPr>
    </w:p>
    <w:p w14:paraId="5299FCF9" w14:textId="788AB70B" w:rsidR="00721353" w:rsidRPr="005C0694" w:rsidRDefault="00721353" w:rsidP="00587F6A">
      <w:pPr>
        <w:rPr>
          <w:rFonts w:asciiTheme="minorHAnsi" w:hAnsiTheme="minorHAnsi" w:cstheme="minorHAnsi"/>
          <w:sz w:val="18"/>
          <w:szCs w:val="18"/>
          <w:lang w:val="en-GB"/>
        </w:rPr>
      </w:pPr>
    </w:p>
    <w:p w14:paraId="7C9D11FC" w14:textId="30C7ED74" w:rsidR="00721353" w:rsidRPr="005C0694" w:rsidRDefault="00721353" w:rsidP="00587F6A">
      <w:pPr>
        <w:rPr>
          <w:rFonts w:asciiTheme="minorHAnsi" w:hAnsiTheme="minorHAnsi" w:cstheme="minorHAnsi"/>
          <w:sz w:val="18"/>
          <w:szCs w:val="18"/>
          <w:lang w:val="en-GB"/>
        </w:rPr>
      </w:pPr>
    </w:p>
    <w:p w14:paraId="00ED4D31" w14:textId="2AB7004F" w:rsidR="00721353" w:rsidRPr="005C0694" w:rsidRDefault="00721353" w:rsidP="00587F6A">
      <w:pPr>
        <w:rPr>
          <w:rFonts w:asciiTheme="minorHAnsi" w:hAnsiTheme="minorHAnsi" w:cstheme="minorHAnsi"/>
          <w:sz w:val="18"/>
          <w:szCs w:val="18"/>
          <w:lang w:val="en-GB"/>
        </w:rPr>
      </w:pPr>
    </w:p>
    <w:p w14:paraId="49939052" w14:textId="3D1472EB" w:rsidR="00721353" w:rsidRPr="005C0694" w:rsidRDefault="00721353" w:rsidP="00587F6A">
      <w:pPr>
        <w:rPr>
          <w:rFonts w:asciiTheme="minorHAnsi" w:hAnsiTheme="minorHAnsi" w:cstheme="minorHAnsi"/>
          <w:sz w:val="18"/>
          <w:szCs w:val="18"/>
          <w:lang w:val="en-GB"/>
        </w:rPr>
      </w:pPr>
    </w:p>
    <w:p w14:paraId="54896A5A" w14:textId="77777777" w:rsidR="00721353" w:rsidRPr="005C0694" w:rsidRDefault="00721353" w:rsidP="00587F6A">
      <w:pPr>
        <w:rPr>
          <w:rFonts w:asciiTheme="minorHAnsi" w:hAnsiTheme="minorHAnsi" w:cstheme="minorHAnsi"/>
          <w:sz w:val="18"/>
          <w:szCs w:val="18"/>
          <w:lang w:val="en-GB"/>
        </w:rPr>
      </w:pPr>
    </w:p>
    <w:p w14:paraId="4561657E" w14:textId="77777777" w:rsidR="00721353" w:rsidRPr="005C0694" w:rsidRDefault="00721353" w:rsidP="00587F6A">
      <w:pPr>
        <w:rPr>
          <w:rFonts w:asciiTheme="minorHAnsi" w:hAnsiTheme="minorHAnsi" w:cstheme="minorHAnsi"/>
          <w:i/>
          <w:iCs/>
          <w:sz w:val="18"/>
          <w:szCs w:val="18"/>
          <w:lang w:val="en-GB"/>
        </w:rPr>
      </w:pPr>
    </w:p>
    <w:p w14:paraId="68C9C572" w14:textId="77777777" w:rsidR="00721353" w:rsidRPr="005C0694" w:rsidRDefault="00721353" w:rsidP="00587F6A">
      <w:pPr>
        <w:rPr>
          <w:rFonts w:asciiTheme="minorHAnsi" w:hAnsiTheme="minorHAnsi" w:cstheme="minorHAnsi"/>
          <w:i/>
          <w:iCs/>
          <w:sz w:val="18"/>
          <w:szCs w:val="18"/>
          <w:lang w:val="en-GB"/>
        </w:rPr>
      </w:pPr>
    </w:p>
    <w:p w14:paraId="2018FA98" w14:textId="77777777" w:rsidR="00721353" w:rsidRPr="005C0694" w:rsidRDefault="00721353" w:rsidP="00587F6A">
      <w:pPr>
        <w:rPr>
          <w:rFonts w:asciiTheme="minorHAnsi" w:hAnsiTheme="minorHAnsi" w:cstheme="minorHAnsi"/>
          <w:i/>
          <w:iCs/>
          <w:sz w:val="18"/>
          <w:szCs w:val="18"/>
          <w:lang w:val="en-GB"/>
        </w:rPr>
      </w:pPr>
    </w:p>
    <w:p w14:paraId="69EFA54F" w14:textId="77777777" w:rsidR="00721353" w:rsidRPr="005C0694" w:rsidRDefault="00721353" w:rsidP="00587F6A">
      <w:pPr>
        <w:rPr>
          <w:rFonts w:asciiTheme="minorHAnsi" w:hAnsiTheme="minorHAnsi" w:cstheme="minorHAnsi"/>
          <w:i/>
          <w:iCs/>
          <w:sz w:val="18"/>
          <w:szCs w:val="18"/>
          <w:lang w:val="en-GB"/>
        </w:rPr>
      </w:pPr>
    </w:p>
    <w:p w14:paraId="57A23E36" w14:textId="77777777" w:rsidR="00721353" w:rsidRPr="005C0694" w:rsidRDefault="00721353" w:rsidP="00587F6A">
      <w:pPr>
        <w:rPr>
          <w:rFonts w:asciiTheme="minorHAnsi" w:hAnsiTheme="minorHAnsi" w:cstheme="minorHAnsi"/>
          <w:i/>
          <w:iCs/>
          <w:sz w:val="18"/>
          <w:szCs w:val="18"/>
          <w:lang w:val="en-GB"/>
        </w:rPr>
      </w:pPr>
    </w:p>
    <w:p w14:paraId="65A2D56F" w14:textId="77777777" w:rsidR="00721353" w:rsidRPr="005C0694" w:rsidRDefault="00721353" w:rsidP="00587F6A">
      <w:pPr>
        <w:rPr>
          <w:rFonts w:asciiTheme="minorHAnsi" w:hAnsiTheme="minorHAnsi" w:cstheme="minorHAnsi"/>
          <w:i/>
          <w:iCs/>
          <w:sz w:val="18"/>
          <w:szCs w:val="18"/>
          <w:lang w:val="en-GB"/>
        </w:rPr>
      </w:pPr>
    </w:p>
    <w:p w14:paraId="4576587B" w14:textId="77777777" w:rsidR="00721353" w:rsidRPr="005C0694" w:rsidRDefault="00721353" w:rsidP="00587F6A">
      <w:pPr>
        <w:rPr>
          <w:rFonts w:asciiTheme="minorHAnsi" w:hAnsiTheme="minorHAnsi" w:cstheme="minorHAnsi"/>
          <w:i/>
          <w:iCs/>
          <w:sz w:val="18"/>
          <w:szCs w:val="18"/>
          <w:lang w:val="en-GB"/>
        </w:rPr>
      </w:pPr>
    </w:p>
    <w:p w14:paraId="2A02F283" w14:textId="77777777" w:rsidR="00721353" w:rsidRPr="005C0694" w:rsidRDefault="00721353" w:rsidP="00587F6A">
      <w:pPr>
        <w:rPr>
          <w:rFonts w:asciiTheme="minorHAnsi" w:hAnsiTheme="minorHAnsi" w:cstheme="minorHAnsi"/>
          <w:i/>
          <w:iCs/>
          <w:sz w:val="18"/>
          <w:szCs w:val="18"/>
          <w:lang w:val="en-GB"/>
        </w:rPr>
      </w:pPr>
    </w:p>
    <w:p w14:paraId="79E4BB27" w14:textId="77777777" w:rsidR="00721353" w:rsidRPr="005C0694" w:rsidRDefault="00721353" w:rsidP="00587F6A">
      <w:pPr>
        <w:rPr>
          <w:rFonts w:asciiTheme="minorHAnsi" w:hAnsiTheme="minorHAnsi" w:cstheme="minorHAnsi"/>
          <w:i/>
          <w:iCs/>
          <w:sz w:val="18"/>
          <w:szCs w:val="18"/>
          <w:lang w:val="en-GB"/>
        </w:rPr>
      </w:pPr>
    </w:p>
    <w:p w14:paraId="562A87EE" w14:textId="77777777" w:rsidR="00721353" w:rsidRPr="005C0694" w:rsidRDefault="00721353" w:rsidP="00587F6A">
      <w:pPr>
        <w:rPr>
          <w:rFonts w:asciiTheme="minorHAnsi" w:hAnsiTheme="minorHAnsi" w:cstheme="minorHAnsi"/>
          <w:i/>
          <w:iCs/>
          <w:sz w:val="18"/>
          <w:szCs w:val="18"/>
          <w:lang w:val="en-GB"/>
        </w:rPr>
      </w:pPr>
    </w:p>
    <w:p w14:paraId="7414BD84" w14:textId="77777777" w:rsidR="00721353" w:rsidRPr="005C0694" w:rsidRDefault="00721353" w:rsidP="00587F6A">
      <w:pPr>
        <w:rPr>
          <w:rFonts w:asciiTheme="minorHAnsi" w:hAnsiTheme="minorHAnsi" w:cstheme="minorHAnsi"/>
          <w:i/>
          <w:iCs/>
          <w:sz w:val="18"/>
          <w:szCs w:val="18"/>
          <w:lang w:val="en-GB"/>
        </w:rPr>
      </w:pPr>
    </w:p>
    <w:p w14:paraId="272BC24C" w14:textId="77777777" w:rsidR="00721353" w:rsidRPr="005C0694" w:rsidRDefault="00721353" w:rsidP="00721353">
      <w:pPr>
        <w:rPr>
          <w:rFonts w:asciiTheme="minorHAnsi" w:hAnsiTheme="minorHAnsi" w:cstheme="minorHAnsi"/>
          <w:i/>
          <w:iCs/>
          <w:sz w:val="18"/>
          <w:szCs w:val="18"/>
          <w:lang w:val="en-GB"/>
        </w:rPr>
      </w:pPr>
    </w:p>
    <w:p w14:paraId="7BA49001" w14:textId="7ED0FAA9" w:rsidR="00721353" w:rsidRDefault="005C0694" w:rsidP="005C0694">
      <w:pPr>
        <w:rPr>
          <w:rFonts w:asciiTheme="minorHAnsi" w:hAnsiTheme="minorHAnsi"/>
          <w:b/>
          <w:i/>
          <w:sz w:val="24"/>
          <w:szCs w:val="24"/>
          <w:lang w:val="en-US"/>
        </w:rPr>
      </w:pPr>
      <w:r w:rsidRPr="005C0694">
        <w:rPr>
          <w:rFonts w:asciiTheme="minorHAnsi" w:hAnsiTheme="minorHAnsi" w:cstheme="minorHAnsi"/>
          <w:i/>
          <w:iCs/>
          <w:sz w:val="18"/>
          <w:szCs w:val="18"/>
          <w:lang w:val="en-GB"/>
        </w:rPr>
        <w:t>Caption</w:t>
      </w:r>
      <w:r w:rsidR="00DE72B3" w:rsidRPr="005C0694">
        <w:rPr>
          <w:rFonts w:asciiTheme="minorHAnsi" w:hAnsiTheme="minorHAnsi" w:cstheme="minorHAnsi"/>
          <w:i/>
          <w:iCs/>
          <w:sz w:val="18"/>
          <w:szCs w:val="18"/>
          <w:lang w:val="en-GB"/>
        </w:rPr>
        <w:t>:</w:t>
      </w:r>
      <w:r w:rsidR="00DE72B3" w:rsidRPr="005C0694">
        <w:rPr>
          <w:rFonts w:asciiTheme="minorHAnsi" w:hAnsiTheme="minorHAnsi" w:cstheme="minorHAnsi"/>
          <w:sz w:val="18"/>
          <w:szCs w:val="18"/>
          <w:lang w:val="en-GB"/>
        </w:rPr>
        <w:t xml:space="preserve"> </w:t>
      </w:r>
      <w:r w:rsidRPr="005C0694">
        <w:rPr>
          <w:rFonts w:asciiTheme="minorHAnsi" w:hAnsiTheme="minorHAnsi" w:cstheme="minorHAnsi"/>
          <w:sz w:val="18"/>
          <w:szCs w:val="18"/>
          <w:lang w:val="en-GB"/>
        </w:rPr>
        <w:t xml:space="preserve">As is well known, the mounting stops close to the sensor and thus to the scanning point. The universal mounting system therefore offers a reliable solution for almost any situation. </w:t>
      </w:r>
      <w:r w:rsidRPr="007E6F81">
        <w:rPr>
          <w:rFonts w:asciiTheme="minorHAnsi" w:hAnsiTheme="minorHAnsi" w:cstheme="minorHAnsi"/>
          <w:sz w:val="18"/>
          <w:szCs w:val="18"/>
          <w:lang w:val="en-US"/>
        </w:rPr>
        <w:t>(Image: ipf electronic gmbh)</w:t>
      </w:r>
    </w:p>
    <w:p w14:paraId="6579E5C4" w14:textId="77777777" w:rsidR="00721353" w:rsidRDefault="00721353" w:rsidP="003F3E15">
      <w:pPr>
        <w:keepNext/>
        <w:keepLines/>
        <w:autoSpaceDE w:val="0"/>
        <w:autoSpaceDN w:val="0"/>
        <w:adjustRightInd w:val="0"/>
        <w:spacing w:line="240" w:lineRule="exact"/>
        <w:ind w:right="-1"/>
        <w:rPr>
          <w:rFonts w:asciiTheme="minorHAnsi" w:hAnsiTheme="minorHAnsi"/>
          <w:b/>
          <w:i/>
          <w:sz w:val="24"/>
          <w:szCs w:val="24"/>
          <w:lang w:val="en-US"/>
        </w:rPr>
      </w:pPr>
    </w:p>
    <w:p w14:paraId="65FDE473" w14:textId="208F6D6D" w:rsidR="003F3E15" w:rsidRPr="002577AD" w:rsidRDefault="003F3E15" w:rsidP="003F3E15">
      <w:pPr>
        <w:keepNext/>
        <w:keepLines/>
        <w:autoSpaceDE w:val="0"/>
        <w:autoSpaceDN w:val="0"/>
        <w:adjustRightInd w:val="0"/>
        <w:spacing w:line="240" w:lineRule="exact"/>
        <w:ind w:right="-1"/>
        <w:rPr>
          <w:rFonts w:asciiTheme="minorHAnsi" w:hAnsiTheme="minorHAnsi" w:cstheme="minorHAnsi"/>
          <w:sz w:val="24"/>
          <w:szCs w:val="24"/>
          <w:lang w:val="en-US"/>
        </w:rPr>
      </w:pPr>
      <w:r w:rsidRPr="002577AD">
        <w:rPr>
          <w:rFonts w:asciiTheme="minorHAnsi" w:hAnsiTheme="minorHAnsi"/>
          <w:b/>
          <w:i/>
          <w:sz w:val="24"/>
          <w:szCs w:val="24"/>
          <w:lang w:val="en-US"/>
        </w:rPr>
        <w:t xml:space="preserve">IPF ELECTRONIC </w:t>
      </w:r>
      <w:r w:rsidR="009B7154">
        <w:rPr>
          <w:rFonts w:asciiTheme="minorHAnsi" w:hAnsiTheme="minorHAnsi"/>
          <w:b/>
          <w:i/>
          <w:sz w:val="24"/>
          <w:szCs w:val="24"/>
          <w:lang w:val="en-US"/>
        </w:rPr>
        <w:t>AT</w:t>
      </w:r>
      <w:r w:rsidR="005C0694">
        <w:rPr>
          <w:rFonts w:asciiTheme="minorHAnsi" w:hAnsiTheme="minorHAnsi"/>
          <w:b/>
          <w:i/>
          <w:sz w:val="24"/>
          <w:szCs w:val="24"/>
          <w:lang w:val="en-US"/>
        </w:rPr>
        <w:t xml:space="preserve"> THE</w:t>
      </w:r>
      <w:r w:rsidRPr="002577AD">
        <w:rPr>
          <w:rFonts w:asciiTheme="minorHAnsi" w:hAnsiTheme="minorHAnsi"/>
          <w:b/>
          <w:i/>
          <w:sz w:val="24"/>
          <w:szCs w:val="24"/>
          <w:lang w:val="en-US"/>
        </w:rPr>
        <w:t xml:space="preserve"> </w:t>
      </w:r>
      <w:r w:rsidR="00DE72B3">
        <w:rPr>
          <w:rFonts w:asciiTheme="minorHAnsi" w:hAnsiTheme="minorHAnsi"/>
          <w:b/>
          <w:i/>
          <w:sz w:val="24"/>
          <w:szCs w:val="24"/>
          <w:lang w:val="en-US"/>
        </w:rPr>
        <w:t>SPS</w:t>
      </w:r>
      <w:r w:rsidRPr="002577AD">
        <w:rPr>
          <w:rFonts w:asciiTheme="minorHAnsi" w:hAnsiTheme="minorHAnsi"/>
          <w:b/>
          <w:i/>
          <w:sz w:val="24"/>
          <w:szCs w:val="24"/>
          <w:lang w:val="en-US"/>
        </w:rPr>
        <w:t>:</w:t>
      </w:r>
      <w:r w:rsidRPr="002577AD">
        <w:rPr>
          <w:rFonts w:asciiTheme="minorHAnsi" w:hAnsiTheme="minorHAnsi"/>
          <w:b/>
          <w:i/>
          <w:sz w:val="24"/>
          <w:szCs w:val="24"/>
          <w:lang w:val="en-US"/>
        </w:rPr>
        <w:br/>
      </w:r>
      <w:r w:rsidRPr="002577AD">
        <w:rPr>
          <w:rFonts w:asciiTheme="minorHAnsi" w:hAnsiTheme="minorHAnsi" w:cstheme="minorHAnsi"/>
          <w:b/>
          <w:i/>
          <w:color w:val="FF0000"/>
          <w:sz w:val="24"/>
          <w:szCs w:val="24"/>
          <w:lang w:val="en-US"/>
        </w:rPr>
        <w:t xml:space="preserve">HALL </w:t>
      </w:r>
      <w:r w:rsidR="00DE72B3">
        <w:rPr>
          <w:rFonts w:asciiTheme="minorHAnsi" w:hAnsiTheme="minorHAnsi" w:cstheme="minorHAnsi"/>
          <w:b/>
          <w:i/>
          <w:color w:val="FF0000"/>
          <w:sz w:val="24"/>
          <w:szCs w:val="24"/>
          <w:lang w:val="en-US"/>
        </w:rPr>
        <w:t>7A</w:t>
      </w:r>
      <w:r w:rsidRPr="002577AD">
        <w:rPr>
          <w:rFonts w:asciiTheme="minorHAnsi" w:hAnsiTheme="minorHAnsi" w:cstheme="minorHAnsi"/>
          <w:b/>
          <w:i/>
          <w:color w:val="FF0000"/>
          <w:sz w:val="24"/>
          <w:szCs w:val="24"/>
          <w:lang w:val="en-US"/>
        </w:rPr>
        <w:t xml:space="preserve">, STAND </w:t>
      </w:r>
      <w:r w:rsidR="00DE72B3">
        <w:rPr>
          <w:rFonts w:asciiTheme="minorHAnsi" w:hAnsiTheme="minorHAnsi" w:cstheme="minorHAnsi"/>
          <w:b/>
          <w:i/>
          <w:color w:val="FF0000"/>
          <w:sz w:val="24"/>
          <w:szCs w:val="24"/>
          <w:lang w:val="en-US"/>
        </w:rPr>
        <w:t>4</w:t>
      </w:r>
      <w:r w:rsidRPr="002577AD">
        <w:rPr>
          <w:rFonts w:asciiTheme="minorHAnsi" w:hAnsiTheme="minorHAnsi" w:cstheme="minorHAnsi"/>
          <w:b/>
          <w:i/>
          <w:color w:val="FF0000"/>
          <w:sz w:val="24"/>
          <w:szCs w:val="24"/>
          <w:lang w:val="en-US"/>
        </w:rPr>
        <w:t>00</w:t>
      </w:r>
      <w:r w:rsidRPr="002577AD">
        <w:rPr>
          <w:rFonts w:asciiTheme="minorHAnsi" w:hAnsiTheme="minorHAnsi" w:cstheme="minorHAnsi"/>
          <w:sz w:val="24"/>
          <w:szCs w:val="24"/>
          <w:lang w:val="en-US"/>
        </w:rPr>
        <w:t xml:space="preserve"> </w:t>
      </w:r>
    </w:p>
    <w:p w14:paraId="33356480" w14:textId="7D397763" w:rsidR="001316E7" w:rsidRPr="002577AD" w:rsidRDefault="001316E7">
      <w:pPr>
        <w:rPr>
          <w:rFonts w:asciiTheme="minorHAnsi" w:hAnsiTheme="minorHAnsi" w:cstheme="minorHAnsi"/>
          <w:sz w:val="18"/>
          <w:szCs w:val="18"/>
          <w:lang w:val="en-US"/>
        </w:rPr>
      </w:pPr>
      <w:r w:rsidRPr="002577AD">
        <w:rPr>
          <w:rFonts w:asciiTheme="minorHAnsi" w:hAnsiTheme="minorHAnsi" w:cstheme="minorHAnsi"/>
          <w:sz w:val="18"/>
          <w:szCs w:val="18"/>
          <w:lang w:val="en-US"/>
        </w:rPr>
        <w:br w:type="page"/>
      </w:r>
    </w:p>
    <w:p w14:paraId="3FD9636D" w14:textId="77777777" w:rsidR="00664C90" w:rsidRPr="00430396" w:rsidRDefault="00664C90" w:rsidP="00664C90">
      <w:pPr>
        <w:keepNext/>
        <w:keepLines/>
        <w:autoSpaceDE w:val="0"/>
        <w:autoSpaceDN w:val="0"/>
        <w:adjustRightInd w:val="0"/>
        <w:spacing w:line="240" w:lineRule="exact"/>
        <w:ind w:right="-1"/>
        <w:rPr>
          <w:rFonts w:asciiTheme="minorHAnsi" w:hAnsiTheme="minorHAnsi" w:cstheme="minorHAnsi"/>
          <w:sz w:val="17"/>
          <w:szCs w:val="17"/>
          <w:lang w:val="en-US"/>
        </w:rPr>
      </w:pPr>
      <w:r w:rsidRPr="000C1DE5">
        <w:rPr>
          <w:rFonts w:asciiTheme="minorHAnsi" w:hAnsiTheme="minorHAnsi" w:cstheme="minorHAnsi"/>
          <w:b/>
          <w:i/>
          <w:color w:val="FF0000"/>
          <w:lang w:val="en-US"/>
        </w:rPr>
        <w:lastRenderedPageBreak/>
        <w:t>ABOUT IPF ELECTRONIC</w:t>
      </w:r>
    </w:p>
    <w:p w14:paraId="11C820D2" w14:textId="77777777" w:rsidR="00664C90" w:rsidRPr="002245C1" w:rsidRDefault="00664C90" w:rsidP="00664C90">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9FD20F" w14:textId="77777777" w:rsidR="00664C90" w:rsidRPr="002245C1" w:rsidRDefault="00664C90" w:rsidP="00664C90">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1F4A6504" w14:textId="77777777" w:rsidR="00664C90" w:rsidRPr="00B13D2E" w:rsidRDefault="00664C90" w:rsidP="00664C90">
      <w:pPr>
        <w:rPr>
          <w:rFonts w:asciiTheme="minorHAnsi" w:hAnsiTheme="minorHAnsi" w:cstheme="minorHAnsi"/>
          <w:sz w:val="18"/>
          <w:szCs w:val="18"/>
          <w:lang w:val="en-US"/>
        </w:rPr>
      </w:pPr>
    </w:p>
    <w:p w14:paraId="0411FC96" w14:textId="77777777" w:rsidR="00664C90" w:rsidRPr="00B13D2E" w:rsidRDefault="00664C90" w:rsidP="00664C90">
      <w:pPr>
        <w:ind w:right="-1"/>
        <w:rPr>
          <w:rFonts w:asciiTheme="minorHAnsi" w:hAnsiTheme="minorHAnsi" w:cstheme="minorHAnsi"/>
          <w:sz w:val="18"/>
          <w:szCs w:val="18"/>
          <w:lang w:val="en-US"/>
        </w:rPr>
      </w:pPr>
    </w:p>
    <w:p w14:paraId="4113A776" w14:textId="77777777" w:rsidR="00664C90" w:rsidRPr="00A54D79" w:rsidRDefault="00664C90" w:rsidP="00664C90">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2A0C30B6" w14:textId="77777777" w:rsidR="00664C90" w:rsidRPr="002245C1" w:rsidRDefault="00664C90" w:rsidP="00664C90">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30B57D9A" w14:textId="77777777" w:rsidR="00664C90" w:rsidRPr="002245C1" w:rsidRDefault="00664C90" w:rsidP="00664C90">
      <w:pPr>
        <w:keepNext/>
        <w:keepLine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p>
    <w:p w14:paraId="3DA03B5C" w14:textId="77777777" w:rsidR="00664C90" w:rsidRPr="00D409CE" w:rsidRDefault="00664C90" w:rsidP="00664C90">
      <w:pPr>
        <w:keepNext/>
        <w:keepLine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29FDF11A" w14:textId="77777777" w:rsidR="00DF5EDA" w:rsidRPr="00664C90" w:rsidRDefault="00DF5EDA" w:rsidP="00242329">
      <w:pPr>
        <w:ind w:right="-1"/>
        <w:rPr>
          <w:rFonts w:asciiTheme="minorHAnsi" w:hAnsiTheme="minorHAnsi" w:cstheme="minorHAnsi"/>
          <w:sz w:val="16"/>
          <w:szCs w:val="16"/>
          <w:lang w:val="en-US"/>
        </w:rPr>
      </w:pPr>
    </w:p>
    <w:p w14:paraId="0E172E2B" w14:textId="77777777" w:rsidR="00CD0399" w:rsidRPr="00664C90" w:rsidRDefault="00CD0399" w:rsidP="00242329">
      <w:pPr>
        <w:ind w:right="-1"/>
        <w:rPr>
          <w:rFonts w:asciiTheme="minorHAnsi" w:hAnsiTheme="minorHAnsi" w:cstheme="minorHAnsi"/>
          <w:sz w:val="16"/>
          <w:szCs w:val="16"/>
          <w:lang w:val="en-GB"/>
        </w:rPr>
      </w:pPr>
    </w:p>
    <w:p w14:paraId="2A52D22F" w14:textId="77777777" w:rsidR="006371DD" w:rsidRPr="00664C90" w:rsidRDefault="006371DD" w:rsidP="00DF5EDA">
      <w:pPr>
        <w:keepNext/>
        <w:keepLines/>
        <w:tabs>
          <w:tab w:val="left" w:pos="284"/>
        </w:tabs>
        <w:ind w:right="-1"/>
        <w:rPr>
          <w:rFonts w:asciiTheme="minorHAnsi" w:hAnsiTheme="minorHAnsi" w:cstheme="minorHAnsi"/>
          <w:b/>
          <w:i/>
          <w:color w:val="FF0000"/>
          <w:lang w:val="en-GB"/>
        </w:rPr>
      </w:pPr>
    </w:p>
    <w:p w14:paraId="7C3BE17B" w14:textId="77777777" w:rsidR="00664C90" w:rsidRPr="002245C1" w:rsidRDefault="00664C90" w:rsidP="00664C90">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p>
    <w:p w14:paraId="204629F1" w14:textId="77777777" w:rsidR="00664C90" w:rsidRPr="002245C1" w:rsidRDefault="00664C90" w:rsidP="00664C90">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3EC3B893" w14:textId="77777777" w:rsidR="00664C90" w:rsidRPr="002245C1" w:rsidRDefault="00664C90" w:rsidP="00664C90">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Rosmarter Allee 14</w:t>
      </w:r>
    </w:p>
    <w:p w14:paraId="758CB7D1" w14:textId="77777777" w:rsidR="00664C90" w:rsidRPr="002245C1" w:rsidRDefault="00664C90" w:rsidP="00664C90">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3274B3A7" w14:textId="77777777" w:rsidR="00664C90" w:rsidRPr="002245C1" w:rsidRDefault="00664C90" w:rsidP="00664C90">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421CE8B5" w14:textId="77777777" w:rsidR="00664C90" w:rsidRPr="002245C1" w:rsidRDefault="00664C90" w:rsidP="00664C90">
      <w:pPr>
        <w:keepNext/>
        <w:keepLines/>
        <w:tabs>
          <w:tab w:val="left" w:pos="284"/>
        </w:tabs>
        <w:ind w:right="-1"/>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6A1835D4" w14:textId="7BF40BE4" w:rsidR="00664C90" w:rsidRPr="002245C1" w:rsidRDefault="00664C90" w:rsidP="00664C90">
      <w:pPr>
        <w:ind w:right="-1"/>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78CD533" w14:textId="326F6407" w:rsidR="00DF5EDA" w:rsidRPr="00664C90" w:rsidRDefault="00DF5EDA" w:rsidP="00242329">
      <w:pPr>
        <w:ind w:right="-1"/>
        <w:rPr>
          <w:rStyle w:val="Hyperlink"/>
          <w:rFonts w:asciiTheme="minorHAnsi" w:hAnsiTheme="minorHAnsi" w:cstheme="minorHAnsi"/>
          <w:b/>
          <w:color w:val="auto"/>
          <w:sz w:val="17"/>
          <w:szCs w:val="17"/>
          <w:u w:val="none"/>
          <w:lang w:val="en-US"/>
        </w:rPr>
      </w:pPr>
    </w:p>
    <w:p w14:paraId="10DBCBD1" w14:textId="59A78CEB" w:rsidR="00DF5EDA" w:rsidRPr="00664C90" w:rsidRDefault="00DF5EDA" w:rsidP="009127A4">
      <w:pPr>
        <w:keepNext/>
        <w:keepLines/>
        <w:tabs>
          <w:tab w:val="left" w:pos="284"/>
        </w:tabs>
        <w:ind w:right="-1"/>
        <w:jc w:val="right"/>
        <w:rPr>
          <w:rStyle w:val="Hyperlink"/>
          <w:rFonts w:asciiTheme="minorHAnsi" w:hAnsiTheme="minorHAnsi" w:cstheme="minorHAnsi"/>
          <w:b/>
          <w:color w:val="auto"/>
          <w:sz w:val="17"/>
          <w:szCs w:val="17"/>
          <w:u w:val="none"/>
          <w:lang w:val="en-US"/>
        </w:rPr>
      </w:pPr>
    </w:p>
    <w:p w14:paraId="40E30D32" w14:textId="47AC2872" w:rsidR="00664C90" w:rsidRPr="002245C1" w:rsidRDefault="00664C90" w:rsidP="00664C90">
      <w:pPr>
        <w:keepNext/>
        <w:keepLines/>
        <w:tabs>
          <w:tab w:val="left" w:pos="284"/>
        </w:tabs>
        <w:ind w:right="-1"/>
        <w:rPr>
          <w:rFonts w:asciiTheme="minorHAnsi" w:hAnsiTheme="minorHAnsi" w:cstheme="minorHAnsi"/>
          <w:b/>
          <w:sz w:val="17"/>
          <w:szCs w:val="17"/>
          <w:lang w:val="en-US"/>
        </w:rPr>
      </w:pPr>
      <w:bookmarkStart w:id="1" w:name="_Hlk84318492"/>
      <w:r w:rsidRPr="002245C1">
        <w:rPr>
          <w:rFonts w:asciiTheme="minorHAnsi" w:hAnsiTheme="minorHAnsi" w:cstheme="minorHAnsi"/>
          <w:b/>
          <w:i/>
          <w:color w:val="FF0000"/>
          <w:lang w:val="en-US"/>
        </w:rPr>
        <w:t>PRESS CONTACT</w:t>
      </w:r>
    </w:p>
    <w:bookmarkEnd w:id="1"/>
    <w:p w14:paraId="77709A5C" w14:textId="765D2C5E" w:rsidR="00DF5EDA" w:rsidRPr="00CD0399" w:rsidRDefault="009D0084" w:rsidP="00DF5EDA">
      <w:pPr>
        <w:keepNext/>
        <w:keepLines/>
        <w:tabs>
          <w:tab w:val="left" w:pos="284"/>
        </w:tabs>
        <w:ind w:right="-1"/>
        <w:rPr>
          <w:rFonts w:asciiTheme="minorHAnsi" w:hAnsiTheme="minorHAnsi" w:cstheme="minorHAnsi"/>
          <w:b/>
          <w:sz w:val="17"/>
          <w:szCs w:val="17"/>
        </w:rPr>
      </w:pPr>
      <w:r>
        <w:rPr>
          <w:noProof/>
        </w:rPr>
        <w:drawing>
          <wp:anchor distT="0" distB="0" distL="114300" distR="114300" simplePos="0" relativeHeight="251661312" behindDoc="0" locked="0" layoutInCell="1" allowOverlap="1" wp14:anchorId="06DAF530" wp14:editId="2D54BEA8">
            <wp:simplePos x="0" y="0"/>
            <wp:positionH relativeFrom="column">
              <wp:posOffset>5606415</wp:posOffset>
            </wp:positionH>
            <wp:positionV relativeFrom="paragraph">
              <wp:posOffset>3810</wp:posOffset>
            </wp:positionV>
            <wp:extent cx="829733" cy="829733"/>
            <wp:effectExtent l="0" t="0" r="8890"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00DF5EDA" w:rsidRPr="00CD0399">
        <w:rPr>
          <w:rFonts w:asciiTheme="minorHAnsi" w:hAnsiTheme="minorHAnsi" w:cstheme="minorHAnsi"/>
          <w:b/>
          <w:sz w:val="17"/>
          <w:szCs w:val="17"/>
        </w:rPr>
        <w:t>Martinus Menne</w:t>
      </w:r>
    </w:p>
    <w:p w14:paraId="35DEC1B2" w14:textId="3BFE2243"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54CA98D2" w14:textId="77777777" w:rsidR="00664C90" w:rsidRPr="009D0084" w:rsidRDefault="00664C90" w:rsidP="00664C90">
      <w:pPr>
        <w:keepNext/>
        <w:keepLines/>
        <w:tabs>
          <w:tab w:val="left" w:pos="284"/>
        </w:tabs>
        <w:ind w:right="-1"/>
        <w:rPr>
          <w:rFonts w:asciiTheme="minorHAnsi" w:hAnsiTheme="minorHAnsi" w:cstheme="minorHAnsi"/>
          <w:sz w:val="17"/>
          <w:szCs w:val="17"/>
        </w:rPr>
      </w:pPr>
      <w:r w:rsidRPr="009D0084">
        <w:rPr>
          <w:rFonts w:asciiTheme="minorHAnsi" w:hAnsiTheme="minorHAnsi" w:cstheme="minorHAnsi"/>
          <w:sz w:val="17"/>
          <w:szCs w:val="17"/>
        </w:rPr>
        <w:t>Germany</w:t>
      </w:r>
    </w:p>
    <w:p w14:paraId="7B558DDF" w14:textId="77777777" w:rsidR="00664C90" w:rsidRPr="009D0084" w:rsidRDefault="00664C90" w:rsidP="00664C90">
      <w:pPr>
        <w:keepNext/>
        <w:keepLines/>
        <w:tabs>
          <w:tab w:val="left" w:pos="284"/>
        </w:tabs>
        <w:ind w:right="-1"/>
        <w:rPr>
          <w:rFonts w:asciiTheme="minorHAnsi" w:hAnsiTheme="minorHAnsi" w:cstheme="minorHAnsi"/>
          <w:sz w:val="14"/>
          <w:szCs w:val="14"/>
        </w:rPr>
      </w:pPr>
      <w:r w:rsidRPr="009D0084">
        <w:rPr>
          <w:rFonts w:asciiTheme="minorHAnsi" w:hAnsiTheme="minorHAnsi" w:cstheme="minorHAnsi"/>
          <w:sz w:val="17"/>
          <w:szCs w:val="17"/>
        </w:rPr>
        <w:t>Tel +49 2761 8288861</w:t>
      </w:r>
    </w:p>
    <w:p w14:paraId="1C309F32" w14:textId="77777777" w:rsidR="00664C90" w:rsidRPr="009D0084" w:rsidRDefault="00664C90" w:rsidP="00664C90">
      <w:pPr>
        <w:keepNext/>
        <w:keepLines/>
        <w:tabs>
          <w:tab w:val="left" w:pos="284"/>
        </w:tabs>
        <w:ind w:right="-1"/>
        <w:rPr>
          <w:rFonts w:asciiTheme="minorHAnsi" w:hAnsiTheme="minorHAnsi" w:cstheme="minorHAnsi"/>
          <w:sz w:val="17"/>
          <w:szCs w:val="17"/>
        </w:rPr>
      </w:pPr>
      <w:r w:rsidRPr="009D0084">
        <w:rPr>
          <w:rFonts w:asciiTheme="minorHAnsi" w:hAnsiTheme="minorHAnsi" w:cstheme="minorHAnsi"/>
          <w:sz w:val="17"/>
          <w:szCs w:val="17"/>
        </w:rPr>
        <w:t>mm@technikredaktion.de</w:t>
      </w:r>
    </w:p>
    <w:p w14:paraId="10580C52" w14:textId="77777777" w:rsidR="00664C90" w:rsidRPr="009D0084" w:rsidRDefault="00664C90" w:rsidP="00664C90">
      <w:pPr>
        <w:keepNext/>
        <w:keepLines/>
        <w:tabs>
          <w:tab w:val="left" w:pos="284"/>
        </w:tabs>
        <w:ind w:right="-1"/>
        <w:rPr>
          <w:rFonts w:asciiTheme="minorHAnsi" w:hAnsiTheme="minorHAnsi" w:cstheme="minorHAnsi"/>
          <w:sz w:val="17"/>
          <w:szCs w:val="17"/>
        </w:rPr>
      </w:pPr>
      <w:r w:rsidRPr="009D0084">
        <w:rPr>
          <w:rFonts w:asciiTheme="minorHAnsi" w:hAnsiTheme="minorHAnsi" w:cstheme="minorHAnsi"/>
          <w:b/>
          <w:sz w:val="17"/>
          <w:szCs w:val="17"/>
        </w:rPr>
        <w:t>www.technikredaktion.de</w:t>
      </w:r>
    </w:p>
    <w:p w14:paraId="158D0137" w14:textId="77777777" w:rsidR="00DF5EDA" w:rsidRPr="009D0084" w:rsidRDefault="00DF5EDA" w:rsidP="00242329">
      <w:pPr>
        <w:ind w:right="-1"/>
        <w:rPr>
          <w:rFonts w:asciiTheme="minorHAnsi" w:hAnsiTheme="minorHAnsi" w:cstheme="minorHAnsi"/>
          <w:b/>
          <w:sz w:val="17"/>
          <w:szCs w:val="17"/>
        </w:rPr>
      </w:pPr>
    </w:p>
    <w:p w14:paraId="5D74538D" w14:textId="77777777" w:rsidR="00DF5EDA" w:rsidRPr="009D0084" w:rsidRDefault="00DF5EDA" w:rsidP="00242329">
      <w:pPr>
        <w:ind w:right="-1"/>
        <w:rPr>
          <w:rFonts w:asciiTheme="minorHAnsi" w:hAnsiTheme="minorHAnsi" w:cstheme="minorHAnsi"/>
          <w:sz w:val="16"/>
          <w:szCs w:val="16"/>
        </w:rPr>
      </w:pPr>
    </w:p>
    <w:sectPr w:rsidR="00DF5EDA" w:rsidRPr="009D0084"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87F9E" w14:textId="77777777" w:rsidR="00307F5B" w:rsidRDefault="00307F5B">
      <w:r>
        <w:separator/>
      </w:r>
    </w:p>
  </w:endnote>
  <w:endnote w:type="continuationSeparator" w:id="0">
    <w:p w14:paraId="5DA1EBC0" w14:textId="77777777" w:rsidR="00307F5B" w:rsidRDefault="0030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 SemiBold">
    <w:panose1 w:val="000007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A3517" w14:textId="2E90D2E8" w:rsidR="002029BB" w:rsidRPr="009D0084" w:rsidRDefault="009D0084" w:rsidP="00242329">
    <w:pPr>
      <w:pStyle w:val="71Fusszeile"/>
      <w:ind w:left="142" w:right="-285"/>
      <w:jc w:val="right"/>
      <w:rPr>
        <w:sz w:val="12"/>
        <w:szCs w:val="12"/>
        <w:lang w:val="en-GB"/>
      </w:rPr>
    </w:pPr>
    <w:r w:rsidRPr="00BE2D3C">
      <w:rPr>
        <w:rFonts w:asciiTheme="minorHAnsi" w:hAnsiTheme="minorHAnsi" w:cs="Canaro-Book"/>
        <w:sz w:val="17"/>
        <w:szCs w:val="17"/>
        <w:lang w:val="en-GB"/>
      </w:rPr>
      <w:t xml:space="preserve">This press release and high-resolution images can be found at </w:t>
    </w:r>
    <w:r w:rsidRPr="009D0084">
      <w:rPr>
        <w:rFonts w:asciiTheme="minorHAnsi" w:hAnsiTheme="minorHAnsi" w:cs="Canaro-Book"/>
        <w:b/>
        <w:bCs/>
        <w:sz w:val="17"/>
        <w:szCs w:val="17"/>
        <w:lang w:val="en-GB"/>
      </w:rPr>
      <w:t>www.ipf-electronic.com</w:t>
    </w:r>
    <w:r w:rsidRPr="00BE2D3C">
      <w:rPr>
        <w:rFonts w:asciiTheme="minorHAnsi" w:hAnsiTheme="minorHAnsi" w:cs="Canaro-Book"/>
        <w:sz w:val="17"/>
        <w:szCs w:val="17"/>
        <w:lang w:val="en-GB"/>
      </w:rPr>
      <w:t xml:space="preserve"> and </w:t>
    </w:r>
    <w:r w:rsidRPr="009D0084">
      <w:rPr>
        <w:rFonts w:asciiTheme="minorHAnsi" w:hAnsiTheme="minorHAnsi" w:cs="Canaro-Book"/>
        <w:b/>
        <w:bCs/>
        <w:sz w:val="17"/>
        <w:szCs w:val="17"/>
        <w:lang w:val="en-GB"/>
      </w:rPr>
      <w:t>www.technikredaktion.de</w:t>
    </w:r>
    <w:r w:rsidRPr="00BE2D3C">
      <w:rPr>
        <w:rFonts w:asciiTheme="minorHAnsi" w:hAnsiTheme="minorHAnsi" w:cs="Canaro-Book"/>
        <w:sz w:val="17"/>
        <w:szCs w:val="17"/>
        <w:lang w:val="en-GB"/>
      </w:rPr>
      <w:t>.</w:t>
    </w:r>
    <w:r w:rsidR="002029BB" w:rsidRPr="009D0084">
      <w:rPr>
        <w:b/>
        <w:bCs/>
        <w:lang w:val="en-GB"/>
      </w:rPr>
      <w:tab/>
    </w:r>
    <w:r w:rsidR="002029BB" w:rsidRPr="00643EC6">
      <w:rPr>
        <w:b/>
        <w:bCs/>
      </w:rPr>
      <w:fldChar w:fldCharType="begin"/>
    </w:r>
    <w:r w:rsidR="002029BB" w:rsidRPr="009D0084">
      <w:rPr>
        <w:b/>
        <w:bCs/>
        <w:lang w:val="en-GB"/>
      </w:rPr>
      <w:instrText>PAGE   \* MERGEFORMAT</w:instrText>
    </w:r>
    <w:r w:rsidR="002029BB" w:rsidRPr="00643EC6">
      <w:rPr>
        <w:b/>
        <w:bCs/>
      </w:rPr>
      <w:fldChar w:fldCharType="separate"/>
    </w:r>
    <w:r w:rsidR="006A05B4">
      <w:rPr>
        <w:b/>
        <w:bCs/>
        <w:noProof/>
        <w:lang w:val="en-GB"/>
      </w:rPr>
      <w:t>2</w:t>
    </w:r>
    <w:r w:rsidR="002029BB"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10E8" w14:textId="1F4D38A2" w:rsidR="002029BB" w:rsidRPr="009D0084" w:rsidRDefault="002029BB" w:rsidP="009D0084">
    <w:pPr>
      <w:pStyle w:val="71Fusszeile"/>
      <w:ind w:left="142" w:right="-285"/>
      <w:rPr>
        <w:sz w:val="12"/>
        <w:szCs w:val="12"/>
        <w:lang w:val="en-GB"/>
      </w:rPr>
    </w:pPr>
    <w:r w:rsidRPr="00643EC6">
      <w:rPr>
        <w:b/>
        <w:bCs/>
      </w:rPr>
      <w:fldChar w:fldCharType="begin"/>
    </w:r>
    <w:r w:rsidRPr="009D0084">
      <w:rPr>
        <w:b/>
        <w:bCs/>
        <w:lang w:val="en-GB"/>
      </w:rPr>
      <w:instrText>PAGE   \* MERGEFORMAT</w:instrText>
    </w:r>
    <w:r w:rsidRPr="00643EC6">
      <w:rPr>
        <w:b/>
        <w:bCs/>
      </w:rPr>
      <w:fldChar w:fldCharType="separate"/>
    </w:r>
    <w:r w:rsidR="00217838">
      <w:rPr>
        <w:b/>
        <w:bCs/>
        <w:noProof/>
        <w:lang w:val="en-GB"/>
      </w:rPr>
      <w:t>1</w:t>
    </w:r>
    <w:r w:rsidRPr="00643EC6">
      <w:rPr>
        <w:b/>
        <w:bCs/>
      </w:rPr>
      <w:fldChar w:fldCharType="end"/>
    </w:r>
    <w:r w:rsidRPr="009D0084">
      <w:rPr>
        <w:b/>
        <w:bCs/>
        <w:lang w:val="en-GB"/>
      </w:rPr>
      <w:tab/>
    </w:r>
    <w:r w:rsidR="009D0084" w:rsidRPr="00C6394C">
      <w:rPr>
        <w:rFonts w:asciiTheme="minorHAnsi" w:hAnsiTheme="minorHAnsi" w:cs="Canaro-Book"/>
        <w:sz w:val="17"/>
        <w:szCs w:val="17"/>
        <w:lang w:val="en-GB"/>
      </w:rPr>
      <w:t xml:space="preserve">This press release and high-resolution images are available at </w:t>
    </w:r>
    <w:r w:rsidR="009D0084" w:rsidRPr="009D0084">
      <w:rPr>
        <w:rFonts w:asciiTheme="minorHAnsi" w:hAnsiTheme="minorHAnsi" w:cs="Canaro-Book"/>
        <w:b/>
        <w:bCs/>
        <w:sz w:val="17"/>
        <w:szCs w:val="17"/>
        <w:lang w:val="en-GB"/>
      </w:rPr>
      <w:t>www.ipf-electronic.com</w:t>
    </w:r>
    <w:r w:rsidR="009D0084" w:rsidRPr="00C6394C">
      <w:rPr>
        <w:rFonts w:asciiTheme="minorHAnsi" w:hAnsiTheme="minorHAnsi" w:cs="Canaro-Book"/>
        <w:sz w:val="17"/>
        <w:szCs w:val="17"/>
        <w:lang w:val="en-GB"/>
      </w:rPr>
      <w:t xml:space="preserve"> and </w:t>
    </w:r>
    <w:r w:rsidR="009D0084" w:rsidRPr="009D0084">
      <w:rPr>
        <w:rFonts w:asciiTheme="minorHAnsi" w:hAnsiTheme="minorHAnsi" w:cs="Canaro-Book"/>
        <w:b/>
        <w:bCs/>
        <w:sz w:val="17"/>
        <w:szCs w:val="17"/>
        <w:lang w:val="en-GB"/>
      </w:rPr>
      <w:t>www.technikredaktion.de</w:t>
    </w:r>
    <w:r w:rsidR="009D0084" w:rsidRPr="00C6394C">
      <w:rPr>
        <w:rFonts w:asciiTheme="minorHAnsi" w:hAnsiTheme="minorHAnsi" w:cs="Canaro-Book"/>
        <w:sz w:val="17"/>
        <w:szCs w:val="17"/>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EEBCD" w14:textId="77777777" w:rsidR="00307F5B" w:rsidRDefault="00307F5B">
      <w:r>
        <w:separator/>
      </w:r>
    </w:p>
  </w:footnote>
  <w:footnote w:type="continuationSeparator" w:id="0">
    <w:p w14:paraId="48357BCF" w14:textId="77777777" w:rsidR="00307F5B" w:rsidRDefault="00307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F656E4A" w14:textId="77777777" w:rsidR="002371FF" w:rsidRPr="009C2098" w:rsidRDefault="00B27F97" w:rsidP="002371FF">
    <w:pPr>
      <w:pStyle w:val="Kopfzeile"/>
      <w:tabs>
        <w:tab w:val="clear" w:pos="9072"/>
        <w:tab w:val="right" w:pos="10490"/>
      </w:tabs>
      <w:ind w:right="-285"/>
      <w:rPr>
        <w:rFonts w:asciiTheme="minorHAnsi" w:hAnsiTheme="minorHAnsi"/>
        <w:i/>
        <w:color w:val="000000" w:themeColor="text1"/>
        <w:sz w:val="12"/>
        <w:szCs w:val="12"/>
        <w:lang w:val="en-GB"/>
      </w:rPr>
    </w:pPr>
    <w:r w:rsidRPr="006371DD">
      <w:rPr>
        <w:color w:val="000000" w:themeColor="text1"/>
      </w:rPr>
      <w:tab/>
    </w:r>
    <w:r w:rsidRPr="006371DD">
      <w:rPr>
        <w:color w:val="000000" w:themeColor="text1"/>
      </w:rPr>
      <w:tab/>
    </w:r>
    <w:r w:rsidR="002371FF">
      <w:rPr>
        <w:rFonts w:asciiTheme="minorHAnsi" w:hAnsiTheme="minorHAnsi"/>
        <w:b/>
        <w:bCs/>
        <w:i/>
        <w:iCs/>
        <w:color w:val="000000" w:themeColor="text1"/>
        <w:sz w:val="12"/>
        <w:szCs w:val="12"/>
        <w:lang w:val="en-US"/>
      </w:rPr>
      <w:t>PRESS RELEASE</w:t>
    </w:r>
    <w:r w:rsidR="002371FF">
      <w:rPr>
        <w:i/>
        <w:iCs/>
        <w:color w:val="000000" w:themeColor="text1"/>
        <w:sz w:val="12"/>
        <w:szCs w:val="12"/>
        <w:lang w:val="en-US"/>
      </w:rPr>
      <w:t xml:space="preserve">  Subject to alteration</w:t>
    </w:r>
    <w:r w:rsidR="002371FF">
      <w:rPr>
        <w:rFonts w:asciiTheme="minorHAnsi" w:hAnsiTheme="minorHAnsi"/>
        <w:i/>
        <w:iCs/>
        <w:color w:val="000000" w:themeColor="text1"/>
        <w:sz w:val="12"/>
        <w:szCs w:val="12"/>
        <w:lang w:val="en-US"/>
      </w:rPr>
      <w:t>!</w:t>
    </w:r>
  </w:p>
  <w:p w14:paraId="457295D9" w14:textId="77777777" w:rsidR="002371FF" w:rsidRPr="006371DD" w:rsidRDefault="002371FF" w:rsidP="002371FF">
    <w:pPr>
      <w:pStyle w:val="Kopfzeile"/>
      <w:rPr>
        <w:rFonts w:asciiTheme="minorHAnsi" w:hAnsiTheme="minorHAnsi"/>
        <w:b/>
        <w:i/>
        <w:color w:val="000000" w:themeColor="text1"/>
        <w:sz w:val="40"/>
        <w:szCs w:val="40"/>
      </w:rPr>
    </w:pPr>
    <w:r>
      <w:rPr>
        <w:rFonts w:asciiTheme="minorHAnsi" w:hAnsiTheme="minorHAnsi"/>
        <w:b/>
        <w:bCs/>
        <w:i/>
        <w:iCs/>
        <w:color w:val="000000" w:themeColor="text1"/>
        <w:sz w:val="40"/>
        <w:szCs w:val="40"/>
        <w:lang w:val="en-US"/>
      </w:rPr>
      <w:t>PRESS RELEASE</w:t>
    </w:r>
  </w:p>
  <w:p w14:paraId="03897877" w14:textId="77777777" w:rsidR="002029BB" w:rsidRDefault="002029BB" w:rsidP="00B27F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9A"/>
    <w:rsid w:val="000060E5"/>
    <w:rsid w:val="00007BAD"/>
    <w:rsid w:val="000131FA"/>
    <w:rsid w:val="00016A52"/>
    <w:rsid w:val="00021131"/>
    <w:rsid w:val="00031CE6"/>
    <w:rsid w:val="00035E93"/>
    <w:rsid w:val="00042D08"/>
    <w:rsid w:val="00043D74"/>
    <w:rsid w:val="000641B1"/>
    <w:rsid w:val="0006533C"/>
    <w:rsid w:val="00070A26"/>
    <w:rsid w:val="000725D8"/>
    <w:rsid w:val="00085021"/>
    <w:rsid w:val="00085B2E"/>
    <w:rsid w:val="00090D32"/>
    <w:rsid w:val="000973B0"/>
    <w:rsid w:val="000A70FE"/>
    <w:rsid w:val="000B58D2"/>
    <w:rsid w:val="000B6B9B"/>
    <w:rsid w:val="000C120E"/>
    <w:rsid w:val="000C5C18"/>
    <w:rsid w:val="000E2D4D"/>
    <w:rsid w:val="000E49EF"/>
    <w:rsid w:val="000E5808"/>
    <w:rsid w:val="000F03E2"/>
    <w:rsid w:val="000F339A"/>
    <w:rsid w:val="000F42C5"/>
    <w:rsid w:val="000F56A3"/>
    <w:rsid w:val="00101D14"/>
    <w:rsid w:val="001035D3"/>
    <w:rsid w:val="00107C82"/>
    <w:rsid w:val="00117FEA"/>
    <w:rsid w:val="00126E1A"/>
    <w:rsid w:val="001279B9"/>
    <w:rsid w:val="00130136"/>
    <w:rsid w:val="001316E7"/>
    <w:rsid w:val="00131A88"/>
    <w:rsid w:val="00132426"/>
    <w:rsid w:val="0014766F"/>
    <w:rsid w:val="001501B8"/>
    <w:rsid w:val="0017095E"/>
    <w:rsid w:val="00171423"/>
    <w:rsid w:val="00171F05"/>
    <w:rsid w:val="00174922"/>
    <w:rsid w:val="0017615C"/>
    <w:rsid w:val="00177F2E"/>
    <w:rsid w:val="00181D25"/>
    <w:rsid w:val="001860C9"/>
    <w:rsid w:val="001B3C8D"/>
    <w:rsid w:val="001B4888"/>
    <w:rsid w:val="001B699F"/>
    <w:rsid w:val="001C1C7A"/>
    <w:rsid w:val="001C31BB"/>
    <w:rsid w:val="001C48AB"/>
    <w:rsid w:val="001C7BD9"/>
    <w:rsid w:val="001D1BC0"/>
    <w:rsid w:val="001D7FE1"/>
    <w:rsid w:val="001E2CFC"/>
    <w:rsid w:val="001E2FDB"/>
    <w:rsid w:val="001E674F"/>
    <w:rsid w:val="001F7A6D"/>
    <w:rsid w:val="002029BB"/>
    <w:rsid w:val="002039FF"/>
    <w:rsid w:val="0020535A"/>
    <w:rsid w:val="00211525"/>
    <w:rsid w:val="002117D5"/>
    <w:rsid w:val="00211DDD"/>
    <w:rsid w:val="00216B84"/>
    <w:rsid w:val="0021766A"/>
    <w:rsid w:val="00217838"/>
    <w:rsid w:val="00220111"/>
    <w:rsid w:val="002371FF"/>
    <w:rsid w:val="00242329"/>
    <w:rsid w:val="00243126"/>
    <w:rsid w:val="00253C37"/>
    <w:rsid w:val="00255F02"/>
    <w:rsid w:val="002562B1"/>
    <w:rsid w:val="002577AD"/>
    <w:rsid w:val="00261A61"/>
    <w:rsid w:val="00273C64"/>
    <w:rsid w:val="00276F11"/>
    <w:rsid w:val="00286A1B"/>
    <w:rsid w:val="00292B4A"/>
    <w:rsid w:val="002A3FDD"/>
    <w:rsid w:val="002B362F"/>
    <w:rsid w:val="002B7FAA"/>
    <w:rsid w:val="002D34FA"/>
    <w:rsid w:val="002E1CDF"/>
    <w:rsid w:val="002E3B28"/>
    <w:rsid w:val="002E3D90"/>
    <w:rsid w:val="002F0844"/>
    <w:rsid w:val="00300500"/>
    <w:rsid w:val="00302A15"/>
    <w:rsid w:val="0030354D"/>
    <w:rsid w:val="00307F5B"/>
    <w:rsid w:val="00310678"/>
    <w:rsid w:val="003151C8"/>
    <w:rsid w:val="003160C3"/>
    <w:rsid w:val="0032089B"/>
    <w:rsid w:val="00320AD1"/>
    <w:rsid w:val="00322F34"/>
    <w:rsid w:val="00323D27"/>
    <w:rsid w:val="00330506"/>
    <w:rsid w:val="0033394E"/>
    <w:rsid w:val="00335A40"/>
    <w:rsid w:val="00335AA2"/>
    <w:rsid w:val="003423D0"/>
    <w:rsid w:val="00350A98"/>
    <w:rsid w:val="00352C01"/>
    <w:rsid w:val="003558C8"/>
    <w:rsid w:val="00355DD1"/>
    <w:rsid w:val="00361189"/>
    <w:rsid w:val="003617E1"/>
    <w:rsid w:val="00371DAF"/>
    <w:rsid w:val="00383051"/>
    <w:rsid w:val="0038480B"/>
    <w:rsid w:val="00384CE0"/>
    <w:rsid w:val="00390280"/>
    <w:rsid w:val="00397B6E"/>
    <w:rsid w:val="003A32CB"/>
    <w:rsid w:val="003A47E8"/>
    <w:rsid w:val="003A4811"/>
    <w:rsid w:val="003C06CE"/>
    <w:rsid w:val="003C2629"/>
    <w:rsid w:val="003C42AF"/>
    <w:rsid w:val="003C4BFC"/>
    <w:rsid w:val="003C728F"/>
    <w:rsid w:val="003D32D5"/>
    <w:rsid w:val="003D6908"/>
    <w:rsid w:val="003E5E40"/>
    <w:rsid w:val="003F23E5"/>
    <w:rsid w:val="003F3E15"/>
    <w:rsid w:val="004035BB"/>
    <w:rsid w:val="00420378"/>
    <w:rsid w:val="0042362D"/>
    <w:rsid w:val="00430396"/>
    <w:rsid w:val="00431F2C"/>
    <w:rsid w:val="0043472E"/>
    <w:rsid w:val="00451514"/>
    <w:rsid w:val="00456FF9"/>
    <w:rsid w:val="00465078"/>
    <w:rsid w:val="0046540A"/>
    <w:rsid w:val="00477BAC"/>
    <w:rsid w:val="00491D98"/>
    <w:rsid w:val="00495652"/>
    <w:rsid w:val="00495E2B"/>
    <w:rsid w:val="004A119B"/>
    <w:rsid w:val="004A354F"/>
    <w:rsid w:val="004B03AD"/>
    <w:rsid w:val="004B6255"/>
    <w:rsid w:val="004C55EB"/>
    <w:rsid w:val="004D27E9"/>
    <w:rsid w:val="004D2CB7"/>
    <w:rsid w:val="004E0F9B"/>
    <w:rsid w:val="004E4316"/>
    <w:rsid w:val="004F2D63"/>
    <w:rsid w:val="004F7353"/>
    <w:rsid w:val="005027CA"/>
    <w:rsid w:val="0050768E"/>
    <w:rsid w:val="0051037D"/>
    <w:rsid w:val="00511A0D"/>
    <w:rsid w:val="00513153"/>
    <w:rsid w:val="005230CD"/>
    <w:rsid w:val="00525458"/>
    <w:rsid w:val="00525B3E"/>
    <w:rsid w:val="00540DB0"/>
    <w:rsid w:val="005419B7"/>
    <w:rsid w:val="005514F5"/>
    <w:rsid w:val="005542D8"/>
    <w:rsid w:val="00555C64"/>
    <w:rsid w:val="00555D2C"/>
    <w:rsid w:val="00556FEC"/>
    <w:rsid w:val="0055763D"/>
    <w:rsid w:val="00580CC7"/>
    <w:rsid w:val="0058566B"/>
    <w:rsid w:val="00586FC2"/>
    <w:rsid w:val="00587F6A"/>
    <w:rsid w:val="00593A1E"/>
    <w:rsid w:val="005943DE"/>
    <w:rsid w:val="005A15DF"/>
    <w:rsid w:val="005A4363"/>
    <w:rsid w:val="005B1F22"/>
    <w:rsid w:val="005C0694"/>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4C90"/>
    <w:rsid w:val="0066699E"/>
    <w:rsid w:val="0068650C"/>
    <w:rsid w:val="006933E4"/>
    <w:rsid w:val="00693AE5"/>
    <w:rsid w:val="006960C1"/>
    <w:rsid w:val="006A05B4"/>
    <w:rsid w:val="006A52AF"/>
    <w:rsid w:val="006B01FE"/>
    <w:rsid w:val="006B32C1"/>
    <w:rsid w:val="006B3A12"/>
    <w:rsid w:val="006B714C"/>
    <w:rsid w:val="006C5375"/>
    <w:rsid w:val="006C7D76"/>
    <w:rsid w:val="006D020E"/>
    <w:rsid w:val="006D0EB8"/>
    <w:rsid w:val="006D707E"/>
    <w:rsid w:val="006E6376"/>
    <w:rsid w:val="006F024D"/>
    <w:rsid w:val="006F3603"/>
    <w:rsid w:val="006F554D"/>
    <w:rsid w:val="00704E98"/>
    <w:rsid w:val="0070549A"/>
    <w:rsid w:val="007131DD"/>
    <w:rsid w:val="00713AD5"/>
    <w:rsid w:val="00720B7D"/>
    <w:rsid w:val="00721353"/>
    <w:rsid w:val="00721D08"/>
    <w:rsid w:val="00724F53"/>
    <w:rsid w:val="00730AF5"/>
    <w:rsid w:val="0073362A"/>
    <w:rsid w:val="0074197E"/>
    <w:rsid w:val="00751B7A"/>
    <w:rsid w:val="00752B49"/>
    <w:rsid w:val="00754F6E"/>
    <w:rsid w:val="00761BAA"/>
    <w:rsid w:val="00765FE2"/>
    <w:rsid w:val="00766DA4"/>
    <w:rsid w:val="007911C1"/>
    <w:rsid w:val="00793A81"/>
    <w:rsid w:val="007A0117"/>
    <w:rsid w:val="007A368D"/>
    <w:rsid w:val="007D31DC"/>
    <w:rsid w:val="007D7180"/>
    <w:rsid w:val="007D77B2"/>
    <w:rsid w:val="007D7948"/>
    <w:rsid w:val="007E6F81"/>
    <w:rsid w:val="007F2037"/>
    <w:rsid w:val="007F513F"/>
    <w:rsid w:val="007F6FA2"/>
    <w:rsid w:val="008140B2"/>
    <w:rsid w:val="008146F6"/>
    <w:rsid w:val="00815A56"/>
    <w:rsid w:val="00820C05"/>
    <w:rsid w:val="00821869"/>
    <w:rsid w:val="00822439"/>
    <w:rsid w:val="00822FB9"/>
    <w:rsid w:val="008254C4"/>
    <w:rsid w:val="008254D0"/>
    <w:rsid w:val="00832C9A"/>
    <w:rsid w:val="00837DDD"/>
    <w:rsid w:val="0084529C"/>
    <w:rsid w:val="00852E27"/>
    <w:rsid w:val="00853987"/>
    <w:rsid w:val="00854FE1"/>
    <w:rsid w:val="00855105"/>
    <w:rsid w:val="00857F7B"/>
    <w:rsid w:val="0086781A"/>
    <w:rsid w:val="008732D6"/>
    <w:rsid w:val="00875B2D"/>
    <w:rsid w:val="00886B00"/>
    <w:rsid w:val="0089263F"/>
    <w:rsid w:val="008A24A3"/>
    <w:rsid w:val="008A3D65"/>
    <w:rsid w:val="008A5F7F"/>
    <w:rsid w:val="008B3690"/>
    <w:rsid w:val="008B388D"/>
    <w:rsid w:val="008C25A7"/>
    <w:rsid w:val="008C3BDB"/>
    <w:rsid w:val="008C6398"/>
    <w:rsid w:val="008D22AA"/>
    <w:rsid w:val="008D24C0"/>
    <w:rsid w:val="008E0238"/>
    <w:rsid w:val="008E06E5"/>
    <w:rsid w:val="008E2EBB"/>
    <w:rsid w:val="008F72DC"/>
    <w:rsid w:val="009127A4"/>
    <w:rsid w:val="0091456C"/>
    <w:rsid w:val="00917D6D"/>
    <w:rsid w:val="00924227"/>
    <w:rsid w:val="009429A2"/>
    <w:rsid w:val="00942E4B"/>
    <w:rsid w:val="009519B2"/>
    <w:rsid w:val="0096026A"/>
    <w:rsid w:val="00960FB8"/>
    <w:rsid w:val="00970819"/>
    <w:rsid w:val="00981565"/>
    <w:rsid w:val="0098361F"/>
    <w:rsid w:val="009933E8"/>
    <w:rsid w:val="009A2285"/>
    <w:rsid w:val="009A3706"/>
    <w:rsid w:val="009B01D1"/>
    <w:rsid w:val="009B04C5"/>
    <w:rsid w:val="009B1A0D"/>
    <w:rsid w:val="009B31FF"/>
    <w:rsid w:val="009B590E"/>
    <w:rsid w:val="009B5B15"/>
    <w:rsid w:val="009B7154"/>
    <w:rsid w:val="009C28CE"/>
    <w:rsid w:val="009C550F"/>
    <w:rsid w:val="009D0084"/>
    <w:rsid w:val="009D174A"/>
    <w:rsid w:val="009D6C14"/>
    <w:rsid w:val="009E195B"/>
    <w:rsid w:val="009E249A"/>
    <w:rsid w:val="009E292A"/>
    <w:rsid w:val="009E3776"/>
    <w:rsid w:val="009F2104"/>
    <w:rsid w:val="009F2E6D"/>
    <w:rsid w:val="009F6B7A"/>
    <w:rsid w:val="00A058F0"/>
    <w:rsid w:val="00A0746E"/>
    <w:rsid w:val="00A13743"/>
    <w:rsid w:val="00A167C6"/>
    <w:rsid w:val="00A27FDA"/>
    <w:rsid w:val="00A30BBE"/>
    <w:rsid w:val="00A31002"/>
    <w:rsid w:val="00A40630"/>
    <w:rsid w:val="00A447DF"/>
    <w:rsid w:val="00A452E4"/>
    <w:rsid w:val="00A45B5E"/>
    <w:rsid w:val="00A65620"/>
    <w:rsid w:val="00A65A29"/>
    <w:rsid w:val="00A716E7"/>
    <w:rsid w:val="00A73C9E"/>
    <w:rsid w:val="00A77D80"/>
    <w:rsid w:val="00A81A28"/>
    <w:rsid w:val="00A84B40"/>
    <w:rsid w:val="00A8653B"/>
    <w:rsid w:val="00A9044D"/>
    <w:rsid w:val="00A910BB"/>
    <w:rsid w:val="00A91FB1"/>
    <w:rsid w:val="00A927C7"/>
    <w:rsid w:val="00A9337B"/>
    <w:rsid w:val="00A93E70"/>
    <w:rsid w:val="00A9459E"/>
    <w:rsid w:val="00AA6884"/>
    <w:rsid w:val="00AA7BD4"/>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4060"/>
    <w:rsid w:val="00B45A82"/>
    <w:rsid w:val="00B5150D"/>
    <w:rsid w:val="00B5573D"/>
    <w:rsid w:val="00B55CC9"/>
    <w:rsid w:val="00B56CBD"/>
    <w:rsid w:val="00B668B3"/>
    <w:rsid w:val="00B66DBE"/>
    <w:rsid w:val="00B7204A"/>
    <w:rsid w:val="00B761AF"/>
    <w:rsid w:val="00B902B5"/>
    <w:rsid w:val="00BA43D7"/>
    <w:rsid w:val="00BA714B"/>
    <w:rsid w:val="00BB1592"/>
    <w:rsid w:val="00BB3073"/>
    <w:rsid w:val="00BD06DF"/>
    <w:rsid w:val="00BD2FD6"/>
    <w:rsid w:val="00BD593E"/>
    <w:rsid w:val="00BD7742"/>
    <w:rsid w:val="00BF050B"/>
    <w:rsid w:val="00C006F3"/>
    <w:rsid w:val="00C01AA3"/>
    <w:rsid w:val="00C17EEC"/>
    <w:rsid w:val="00C30E81"/>
    <w:rsid w:val="00C45941"/>
    <w:rsid w:val="00C53FB0"/>
    <w:rsid w:val="00C60A43"/>
    <w:rsid w:val="00C61C60"/>
    <w:rsid w:val="00C62C8B"/>
    <w:rsid w:val="00C64116"/>
    <w:rsid w:val="00C6767D"/>
    <w:rsid w:val="00C67C53"/>
    <w:rsid w:val="00C776FF"/>
    <w:rsid w:val="00C94C34"/>
    <w:rsid w:val="00CA1E17"/>
    <w:rsid w:val="00CB423A"/>
    <w:rsid w:val="00CB4417"/>
    <w:rsid w:val="00CC68C1"/>
    <w:rsid w:val="00CD0399"/>
    <w:rsid w:val="00CD5240"/>
    <w:rsid w:val="00CD5DDB"/>
    <w:rsid w:val="00CE1D4B"/>
    <w:rsid w:val="00D030A1"/>
    <w:rsid w:val="00D039FB"/>
    <w:rsid w:val="00D10E9E"/>
    <w:rsid w:val="00D21730"/>
    <w:rsid w:val="00D21CAE"/>
    <w:rsid w:val="00D25C0F"/>
    <w:rsid w:val="00D2708F"/>
    <w:rsid w:val="00D32010"/>
    <w:rsid w:val="00D349E1"/>
    <w:rsid w:val="00D415D5"/>
    <w:rsid w:val="00D4237D"/>
    <w:rsid w:val="00D43FDE"/>
    <w:rsid w:val="00D4765F"/>
    <w:rsid w:val="00D55B0C"/>
    <w:rsid w:val="00D57AE8"/>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B7E99"/>
    <w:rsid w:val="00DC3AC8"/>
    <w:rsid w:val="00DC6C36"/>
    <w:rsid w:val="00DE0DFD"/>
    <w:rsid w:val="00DE4B3D"/>
    <w:rsid w:val="00DE72B3"/>
    <w:rsid w:val="00DF5EDA"/>
    <w:rsid w:val="00E0553E"/>
    <w:rsid w:val="00E10EC8"/>
    <w:rsid w:val="00E16A02"/>
    <w:rsid w:val="00E2792B"/>
    <w:rsid w:val="00E27B97"/>
    <w:rsid w:val="00E33E3F"/>
    <w:rsid w:val="00E34A28"/>
    <w:rsid w:val="00E3502C"/>
    <w:rsid w:val="00E56268"/>
    <w:rsid w:val="00E73373"/>
    <w:rsid w:val="00E74340"/>
    <w:rsid w:val="00E93673"/>
    <w:rsid w:val="00E95541"/>
    <w:rsid w:val="00E971E2"/>
    <w:rsid w:val="00EA5334"/>
    <w:rsid w:val="00EA56B4"/>
    <w:rsid w:val="00EB1C17"/>
    <w:rsid w:val="00EB735E"/>
    <w:rsid w:val="00ED11E8"/>
    <w:rsid w:val="00ED40BC"/>
    <w:rsid w:val="00EE0862"/>
    <w:rsid w:val="00EF4E6D"/>
    <w:rsid w:val="00F038D2"/>
    <w:rsid w:val="00F050ED"/>
    <w:rsid w:val="00F10BCE"/>
    <w:rsid w:val="00F4126F"/>
    <w:rsid w:val="00F41DEC"/>
    <w:rsid w:val="00F426DE"/>
    <w:rsid w:val="00F662C8"/>
    <w:rsid w:val="00F7770B"/>
    <w:rsid w:val="00F827DE"/>
    <w:rsid w:val="00F82EE0"/>
    <w:rsid w:val="00F857B0"/>
    <w:rsid w:val="00F874B3"/>
    <w:rsid w:val="00F96724"/>
    <w:rsid w:val="00FA63BA"/>
    <w:rsid w:val="00FB4CD4"/>
    <w:rsid w:val="00FB5B4D"/>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rokecolor="none [1612]">
      <v:stroke color="none [1612]"/>
    </o:shapedefaults>
    <o:shapelayout v:ext="edit">
      <o:idmap v:ext="edit" data="1"/>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1A5D-2F6F-42CD-BC2C-34769C59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2844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3289</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Lange Verena</cp:lastModifiedBy>
  <cp:revision>3</cp:revision>
  <cp:lastPrinted>2020-08-21T09:25:00Z</cp:lastPrinted>
  <dcterms:created xsi:type="dcterms:W3CDTF">2021-10-06T08:23:00Z</dcterms:created>
  <dcterms:modified xsi:type="dcterms:W3CDTF">2021-10-06T08:25:00Z</dcterms:modified>
</cp:coreProperties>
</file>